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2C70B" w14:textId="77777777" w:rsidR="00B71BE4" w:rsidRDefault="00023035">
      <w:pPr>
        <w:spacing w:before="79" w:line="374" w:lineRule="auto"/>
        <w:ind w:left="1291" w:right="1294"/>
        <w:jc w:val="center"/>
        <w:rPr>
          <w:b/>
          <w:sz w:val="32"/>
        </w:rPr>
      </w:pPr>
      <w:r>
        <w:rPr>
          <w:b/>
          <w:sz w:val="32"/>
        </w:rPr>
        <w:t>Přepravní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řád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horských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dopravních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zařízení</w:t>
      </w:r>
      <w:r>
        <w:rPr>
          <w:b/>
          <w:spacing w:val="-94"/>
          <w:sz w:val="32"/>
        </w:rPr>
        <w:t xml:space="preserve"> </w:t>
      </w:r>
      <w:r>
        <w:rPr>
          <w:b/>
          <w:sz w:val="32"/>
        </w:rPr>
        <w:t>Smluvní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přepravní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podmínky</w:t>
      </w:r>
    </w:p>
    <w:p w14:paraId="56F2C70C" w14:textId="77777777" w:rsidR="00B71BE4" w:rsidRDefault="00023035">
      <w:pPr>
        <w:pStyle w:val="Zkladntext"/>
        <w:spacing w:line="210" w:lineRule="exact"/>
        <w:ind w:left="1294" w:right="1294"/>
        <w:jc w:val="center"/>
      </w:pPr>
      <w:r>
        <w:t>(Lanové</w:t>
      </w:r>
      <w:r>
        <w:rPr>
          <w:spacing w:val="-3"/>
        </w:rPr>
        <w:t xml:space="preserve"> </w:t>
      </w:r>
      <w:r>
        <w:t>dráhy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lyžařské</w:t>
      </w:r>
      <w:r>
        <w:rPr>
          <w:spacing w:val="-2"/>
        </w:rPr>
        <w:t xml:space="preserve"> </w:t>
      </w:r>
      <w:r>
        <w:t>vleky)</w:t>
      </w:r>
    </w:p>
    <w:p w14:paraId="56F2C70D" w14:textId="77777777" w:rsidR="00B71BE4" w:rsidRDefault="00B71BE4">
      <w:pPr>
        <w:pStyle w:val="Zkladntext"/>
        <w:rPr>
          <w:sz w:val="26"/>
        </w:rPr>
      </w:pPr>
    </w:p>
    <w:p w14:paraId="56F2C70E" w14:textId="77777777" w:rsidR="00B71BE4" w:rsidRDefault="00B71BE4">
      <w:pPr>
        <w:pStyle w:val="Zkladntext"/>
        <w:spacing w:before="4"/>
        <w:rPr>
          <w:sz w:val="26"/>
        </w:rPr>
      </w:pPr>
    </w:p>
    <w:p w14:paraId="56F2C70F" w14:textId="77777777" w:rsidR="00B71BE4" w:rsidRDefault="00023035">
      <w:pPr>
        <w:spacing w:before="1"/>
        <w:ind w:left="1303" w:right="1286"/>
        <w:jc w:val="center"/>
        <w:rPr>
          <w:sz w:val="28"/>
        </w:rPr>
      </w:pPr>
      <w:r>
        <w:rPr>
          <w:color w:val="4472C4"/>
          <w:sz w:val="28"/>
        </w:rPr>
        <w:t>MELIDA,</w:t>
      </w:r>
      <w:r>
        <w:rPr>
          <w:color w:val="4472C4"/>
          <w:spacing w:val="-2"/>
          <w:sz w:val="28"/>
        </w:rPr>
        <w:t xml:space="preserve"> </w:t>
      </w:r>
      <w:r>
        <w:rPr>
          <w:color w:val="4472C4"/>
          <w:sz w:val="28"/>
        </w:rPr>
        <w:t>a.s.</w:t>
      </w:r>
    </w:p>
    <w:p w14:paraId="56F2C710" w14:textId="77777777" w:rsidR="00B71BE4" w:rsidRDefault="00023035">
      <w:pPr>
        <w:spacing w:before="155"/>
        <w:ind w:left="1303" w:right="1285"/>
        <w:jc w:val="center"/>
        <w:rPr>
          <w:sz w:val="28"/>
        </w:rPr>
      </w:pPr>
      <w:r>
        <w:rPr>
          <w:color w:val="4472C4"/>
          <w:sz w:val="28"/>
        </w:rPr>
        <w:t>543 51 Špindlerův Mlýn 281</w:t>
      </w:r>
    </w:p>
    <w:p w14:paraId="56F2C711" w14:textId="77777777" w:rsidR="00B71BE4" w:rsidRDefault="00023035">
      <w:pPr>
        <w:spacing w:before="154"/>
        <w:ind w:left="1292" w:right="1294"/>
        <w:jc w:val="center"/>
        <w:rPr>
          <w:sz w:val="28"/>
        </w:rPr>
      </w:pPr>
      <w:r>
        <w:rPr>
          <w:color w:val="4472C4"/>
          <w:sz w:val="28"/>
        </w:rPr>
        <w:t>IČ:</w:t>
      </w:r>
      <w:r>
        <w:rPr>
          <w:color w:val="4472C4"/>
          <w:spacing w:val="-3"/>
          <w:sz w:val="28"/>
        </w:rPr>
        <w:t xml:space="preserve"> </w:t>
      </w:r>
      <w:r>
        <w:rPr>
          <w:color w:val="4472C4"/>
          <w:sz w:val="28"/>
        </w:rPr>
        <w:t>241</w:t>
      </w:r>
      <w:r>
        <w:rPr>
          <w:color w:val="4472C4"/>
          <w:spacing w:val="-2"/>
          <w:sz w:val="28"/>
        </w:rPr>
        <w:t xml:space="preserve"> </w:t>
      </w:r>
      <w:r>
        <w:rPr>
          <w:color w:val="4472C4"/>
          <w:sz w:val="28"/>
        </w:rPr>
        <w:t>66</w:t>
      </w:r>
      <w:r>
        <w:rPr>
          <w:color w:val="4472C4"/>
          <w:spacing w:val="-3"/>
          <w:sz w:val="28"/>
        </w:rPr>
        <w:t xml:space="preserve"> </w:t>
      </w:r>
      <w:r>
        <w:rPr>
          <w:color w:val="4472C4"/>
          <w:sz w:val="28"/>
        </w:rPr>
        <w:t>511</w:t>
      </w:r>
    </w:p>
    <w:p w14:paraId="56F2C712" w14:textId="77777777" w:rsidR="00B71BE4" w:rsidRDefault="00023035">
      <w:pPr>
        <w:spacing w:before="155"/>
        <w:ind w:left="1287" w:right="1294"/>
        <w:jc w:val="center"/>
        <w:rPr>
          <w:sz w:val="28"/>
        </w:rPr>
      </w:pPr>
      <w:r>
        <w:rPr>
          <w:color w:val="4472C4"/>
          <w:sz w:val="28"/>
        </w:rPr>
        <w:t>(dále</w:t>
      </w:r>
      <w:r>
        <w:rPr>
          <w:color w:val="4472C4"/>
          <w:spacing w:val="-6"/>
          <w:sz w:val="28"/>
        </w:rPr>
        <w:t xml:space="preserve"> </w:t>
      </w:r>
      <w:r>
        <w:rPr>
          <w:color w:val="4472C4"/>
          <w:sz w:val="28"/>
        </w:rPr>
        <w:t>jen</w:t>
      </w:r>
      <w:r>
        <w:rPr>
          <w:color w:val="4472C4"/>
          <w:spacing w:val="-6"/>
          <w:sz w:val="28"/>
        </w:rPr>
        <w:t xml:space="preserve"> </w:t>
      </w:r>
      <w:r>
        <w:rPr>
          <w:color w:val="4472C4"/>
          <w:sz w:val="28"/>
        </w:rPr>
        <w:t>„MELIDA,</w:t>
      </w:r>
      <w:r>
        <w:rPr>
          <w:color w:val="4472C4"/>
          <w:spacing w:val="-5"/>
          <w:sz w:val="28"/>
        </w:rPr>
        <w:t xml:space="preserve"> </w:t>
      </w:r>
      <w:r>
        <w:rPr>
          <w:color w:val="4472C4"/>
          <w:sz w:val="28"/>
        </w:rPr>
        <w:t>a.s.“)</w:t>
      </w:r>
    </w:p>
    <w:p w14:paraId="56F2C713" w14:textId="77777777" w:rsidR="00B71BE4" w:rsidRDefault="00B71BE4">
      <w:pPr>
        <w:pStyle w:val="Zkladntext"/>
        <w:spacing w:before="9"/>
        <w:rPr>
          <w:sz w:val="45"/>
        </w:rPr>
      </w:pPr>
    </w:p>
    <w:p w14:paraId="56F2C714" w14:textId="77777777" w:rsidR="00B71BE4" w:rsidRDefault="00023035">
      <w:pPr>
        <w:pStyle w:val="Zkladntext"/>
        <w:spacing w:line="264" w:lineRule="auto"/>
        <w:ind w:left="120" w:right="134"/>
        <w:jc w:val="center"/>
      </w:pPr>
      <w:r>
        <w:t>Společnost MELIDA, a.s. na základě zákona č. 266/1994 Sb., o dráhách, ve znění pozdějších</w:t>
      </w:r>
      <w:r>
        <w:rPr>
          <w:spacing w:val="-65"/>
        </w:rPr>
        <w:t xml:space="preserve"> </w:t>
      </w:r>
      <w:r>
        <w:t>předpisů</w:t>
      </w:r>
    </w:p>
    <w:p w14:paraId="56F2C715" w14:textId="77777777" w:rsidR="00B71BE4" w:rsidRDefault="00023035">
      <w:pPr>
        <w:pStyle w:val="Zkladntext"/>
        <w:spacing w:line="253" w:lineRule="exact"/>
        <w:ind w:left="120" w:right="111"/>
        <w:jc w:val="center"/>
      </w:pPr>
      <w:r>
        <w:t>a</w:t>
      </w:r>
      <w:r>
        <w:rPr>
          <w:spacing w:val="-1"/>
        </w:rPr>
        <w:t xml:space="preserve"> </w:t>
      </w:r>
      <w:r>
        <w:t>podle vyhlášky</w:t>
      </w:r>
      <w:r>
        <w:rPr>
          <w:spacing w:val="-1"/>
        </w:rPr>
        <w:t xml:space="preserve"> </w:t>
      </w:r>
      <w:r>
        <w:t>Ministerstva dopravy</w:t>
      </w:r>
      <w:r>
        <w:rPr>
          <w:spacing w:val="-1"/>
        </w:rPr>
        <w:t xml:space="preserve"> </w:t>
      </w:r>
      <w:r>
        <w:t>a spojů č.</w:t>
      </w:r>
      <w:r>
        <w:rPr>
          <w:spacing w:val="-1"/>
        </w:rPr>
        <w:t xml:space="preserve"> </w:t>
      </w:r>
      <w:r>
        <w:t>175/2000 Sb.,</w:t>
      </w:r>
      <w:r>
        <w:rPr>
          <w:spacing w:val="-1"/>
        </w:rPr>
        <w:t xml:space="preserve"> </w:t>
      </w:r>
      <w:r>
        <w:t>o přepravním</w:t>
      </w:r>
      <w:r>
        <w:rPr>
          <w:spacing w:val="-1"/>
        </w:rPr>
        <w:t xml:space="preserve"> </w:t>
      </w:r>
      <w:r>
        <w:t>řádu, vydává:</w:t>
      </w:r>
    </w:p>
    <w:p w14:paraId="56F2C716" w14:textId="77777777" w:rsidR="00B71BE4" w:rsidRDefault="00B71BE4">
      <w:pPr>
        <w:pStyle w:val="Zkladntext"/>
        <w:rPr>
          <w:sz w:val="26"/>
        </w:rPr>
      </w:pPr>
    </w:p>
    <w:p w14:paraId="56F2C717" w14:textId="77777777" w:rsidR="00B71BE4" w:rsidRDefault="00B71BE4">
      <w:pPr>
        <w:pStyle w:val="Zkladntext"/>
        <w:rPr>
          <w:sz w:val="26"/>
        </w:rPr>
      </w:pPr>
    </w:p>
    <w:p w14:paraId="56F2C718" w14:textId="77777777" w:rsidR="00B71BE4" w:rsidRDefault="00B71BE4">
      <w:pPr>
        <w:pStyle w:val="Zkladntext"/>
        <w:rPr>
          <w:sz w:val="26"/>
        </w:rPr>
      </w:pPr>
    </w:p>
    <w:p w14:paraId="56F2C719" w14:textId="77777777" w:rsidR="00B71BE4" w:rsidRDefault="00023035">
      <w:pPr>
        <w:pStyle w:val="Nzev"/>
      </w:pPr>
      <w:r>
        <w:t>Smluvní</w:t>
      </w:r>
      <w:r>
        <w:rPr>
          <w:spacing w:val="-13"/>
        </w:rPr>
        <w:t xml:space="preserve"> </w:t>
      </w:r>
      <w:r>
        <w:t>přepravní</w:t>
      </w:r>
      <w:r>
        <w:rPr>
          <w:spacing w:val="-13"/>
        </w:rPr>
        <w:t xml:space="preserve"> </w:t>
      </w:r>
      <w:r>
        <w:t>podmínky</w:t>
      </w:r>
    </w:p>
    <w:p w14:paraId="2B1BE3EE" w14:textId="59744EB5" w:rsidR="009B7289" w:rsidRDefault="00023035">
      <w:pPr>
        <w:pStyle w:val="Zkladntext"/>
        <w:spacing w:before="242" w:line="244" w:lineRule="auto"/>
        <w:ind w:left="120" w:right="139"/>
        <w:jc w:val="center"/>
      </w:pPr>
      <w:r>
        <w:t>pro veřejnou drážní osobní dopravu na visutých lanových drahách a lyžařských vlecích,</w:t>
      </w:r>
      <w:r>
        <w:rPr>
          <w:spacing w:val="-65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provozuje MELIDA, a.s. ve Skiareálu Špindlerův Mlýn</w:t>
      </w:r>
      <w:r w:rsidR="002B1313">
        <w:t>,</w:t>
      </w:r>
      <w:r w:rsidR="001131BB">
        <w:t xml:space="preserve"> </w:t>
      </w:r>
    </w:p>
    <w:p w14:paraId="56F2C71A" w14:textId="70EF65A8" w:rsidR="00B71BE4" w:rsidRDefault="001131BB">
      <w:pPr>
        <w:pStyle w:val="Zkladntext"/>
        <w:spacing w:before="242" w:line="244" w:lineRule="auto"/>
        <w:ind w:left="120" w:right="139"/>
        <w:jc w:val="center"/>
      </w:pPr>
      <w:r>
        <w:t>dále také jen „dopravce“ nebo „provozovatel“</w:t>
      </w:r>
      <w:r w:rsidR="00023035">
        <w:t>.</w:t>
      </w:r>
    </w:p>
    <w:p w14:paraId="56F2C71B" w14:textId="77777777" w:rsidR="00B71BE4" w:rsidRDefault="00B71BE4">
      <w:pPr>
        <w:pStyle w:val="Zkladntext"/>
        <w:rPr>
          <w:sz w:val="26"/>
        </w:rPr>
      </w:pPr>
    </w:p>
    <w:p w14:paraId="56F2C71C" w14:textId="77777777" w:rsidR="00B71BE4" w:rsidRDefault="00B71BE4">
      <w:pPr>
        <w:pStyle w:val="Zkladntext"/>
        <w:spacing w:before="4"/>
        <w:rPr>
          <w:sz w:val="27"/>
        </w:rPr>
      </w:pPr>
    </w:p>
    <w:p w14:paraId="56F2C71D" w14:textId="300220F1" w:rsidR="00B71BE4" w:rsidRDefault="00023035">
      <w:pPr>
        <w:ind w:left="1296" w:right="1294"/>
        <w:jc w:val="center"/>
        <w:rPr>
          <w:i/>
        </w:rPr>
      </w:pPr>
      <w:r>
        <w:t>Platí</w:t>
      </w:r>
      <w:r>
        <w:rPr>
          <w:spacing w:val="-1"/>
        </w:rPr>
        <w:t xml:space="preserve"> </w:t>
      </w:r>
      <w:r>
        <w:t>od</w:t>
      </w:r>
      <w:r w:rsidRPr="00EC6939">
        <w:t>:</w:t>
      </w:r>
      <w:r w:rsidRPr="00EC6939">
        <w:rPr>
          <w:spacing w:val="-2"/>
        </w:rPr>
        <w:t xml:space="preserve"> </w:t>
      </w:r>
      <w:r w:rsidRPr="00EC6939">
        <w:rPr>
          <w:i/>
        </w:rPr>
        <w:t>1.</w:t>
      </w:r>
      <w:r w:rsidR="00CB5D1E">
        <w:rPr>
          <w:i/>
        </w:rPr>
        <w:t>4</w:t>
      </w:r>
      <w:r w:rsidRPr="00EC6939">
        <w:rPr>
          <w:i/>
        </w:rPr>
        <w:t>.</w:t>
      </w:r>
      <w:r w:rsidRPr="00EC6939">
        <w:rPr>
          <w:i/>
          <w:spacing w:val="-2"/>
        </w:rPr>
        <w:t xml:space="preserve"> </w:t>
      </w:r>
      <w:r w:rsidR="006908C4" w:rsidRPr="00EC6939">
        <w:rPr>
          <w:i/>
        </w:rPr>
        <w:t>202</w:t>
      </w:r>
      <w:r w:rsidR="009C41B8">
        <w:rPr>
          <w:i/>
        </w:rPr>
        <w:t>5</w:t>
      </w:r>
    </w:p>
    <w:p w14:paraId="56F2C71E" w14:textId="77777777" w:rsidR="00B71BE4" w:rsidRDefault="00B71BE4">
      <w:pPr>
        <w:pStyle w:val="Zkladntext"/>
        <w:rPr>
          <w:i/>
          <w:sz w:val="20"/>
        </w:rPr>
      </w:pPr>
    </w:p>
    <w:p w14:paraId="56F2C71F" w14:textId="77777777" w:rsidR="00B71BE4" w:rsidRDefault="00B71BE4">
      <w:pPr>
        <w:pStyle w:val="Zkladntext"/>
        <w:rPr>
          <w:i/>
          <w:sz w:val="20"/>
        </w:rPr>
      </w:pPr>
    </w:p>
    <w:p w14:paraId="56F2C720" w14:textId="77777777" w:rsidR="00B71BE4" w:rsidRDefault="00B71BE4">
      <w:pPr>
        <w:pStyle w:val="Zkladntext"/>
        <w:rPr>
          <w:i/>
          <w:sz w:val="20"/>
        </w:rPr>
      </w:pPr>
    </w:p>
    <w:p w14:paraId="56F2C721" w14:textId="77777777" w:rsidR="00B71BE4" w:rsidRDefault="00B71BE4">
      <w:pPr>
        <w:pStyle w:val="Zkladntext"/>
        <w:rPr>
          <w:i/>
          <w:sz w:val="20"/>
        </w:rPr>
      </w:pPr>
    </w:p>
    <w:p w14:paraId="56F2C722" w14:textId="77777777" w:rsidR="00B71BE4" w:rsidRDefault="00023035">
      <w:pPr>
        <w:pStyle w:val="Zkladntext"/>
        <w:spacing w:before="10"/>
        <w:rPr>
          <w:i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6F2C83A" wp14:editId="56F2C83B">
            <wp:simplePos x="0" y="0"/>
            <wp:positionH relativeFrom="page">
              <wp:posOffset>2889694</wp:posOffset>
            </wp:positionH>
            <wp:positionV relativeFrom="paragraph">
              <wp:posOffset>146934</wp:posOffset>
            </wp:positionV>
            <wp:extent cx="1776412" cy="69294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412" cy="692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F2C723" w14:textId="77777777" w:rsidR="00B71BE4" w:rsidRDefault="00B71BE4">
      <w:pPr>
        <w:rPr>
          <w:sz w:val="17"/>
        </w:rPr>
        <w:sectPr w:rsidR="00B71BE4">
          <w:type w:val="continuous"/>
          <w:pgSz w:w="11900" w:h="16840"/>
          <w:pgMar w:top="1340" w:right="1300" w:bottom="280" w:left="1300" w:header="708" w:footer="708" w:gutter="0"/>
          <w:cols w:space="708"/>
        </w:sectPr>
      </w:pPr>
    </w:p>
    <w:p w14:paraId="56F2C724" w14:textId="77777777" w:rsidR="00B71BE4" w:rsidRDefault="00023035">
      <w:pPr>
        <w:spacing w:before="76"/>
        <w:ind w:left="1303" w:right="601"/>
        <w:jc w:val="center"/>
        <w:rPr>
          <w:b/>
          <w:sz w:val="26"/>
        </w:rPr>
      </w:pPr>
      <w:r>
        <w:rPr>
          <w:b/>
          <w:sz w:val="26"/>
        </w:rPr>
        <w:lastRenderedPageBreak/>
        <w:t>Čl.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</w:t>
      </w:r>
    </w:p>
    <w:p w14:paraId="56F2C725" w14:textId="77777777" w:rsidR="00B71BE4" w:rsidRDefault="00023035">
      <w:pPr>
        <w:spacing w:before="198"/>
        <w:ind w:left="1303" w:right="583"/>
        <w:jc w:val="center"/>
        <w:rPr>
          <w:b/>
          <w:sz w:val="26"/>
        </w:rPr>
      </w:pPr>
      <w:r>
        <w:rPr>
          <w:b/>
          <w:sz w:val="26"/>
        </w:rPr>
        <w:t>Všeobecná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ustanovení</w:t>
      </w:r>
    </w:p>
    <w:p w14:paraId="56F2C726" w14:textId="77777777" w:rsidR="00B71BE4" w:rsidRDefault="000A4659">
      <w:pPr>
        <w:pStyle w:val="Zkladntext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F2C83C" wp14:editId="55B975E4">
                <wp:simplePos x="0" y="0"/>
                <wp:positionH relativeFrom="page">
                  <wp:posOffset>899795</wp:posOffset>
                </wp:positionH>
                <wp:positionV relativeFrom="paragraph">
                  <wp:posOffset>161925</wp:posOffset>
                </wp:positionV>
                <wp:extent cx="5756910" cy="1270"/>
                <wp:effectExtent l="0" t="0" r="8890" b="11430"/>
                <wp:wrapTopAndBottom/>
                <wp:docPr id="21876704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50E6F" id="docshape1" o:spid="_x0000_s1026" style="position:absolute;margin-left:70.85pt;margin-top:12.75pt;width:45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O02Na3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F2C727" w14:textId="77777777" w:rsidR="00B71BE4" w:rsidRDefault="00B71BE4">
      <w:pPr>
        <w:pStyle w:val="Zkladntext"/>
        <w:rPr>
          <w:b/>
          <w:sz w:val="30"/>
        </w:rPr>
      </w:pPr>
    </w:p>
    <w:p w14:paraId="56F2C728" w14:textId="77777777" w:rsidR="00B71BE4" w:rsidRDefault="00B71BE4">
      <w:pPr>
        <w:pStyle w:val="Zkladntext"/>
        <w:spacing w:before="8"/>
        <w:rPr>
          <w:b/>
          <w:sz w:val="27"/>
        </w:rPr>
      </w:pPr>
    </w:p>
    <w:p w14:paraId="56F2C729" w14:textId="77777777" w:rsidR="00B71BE4" w:rsidRDefault="00023035">
      <w:pPr>
        <w:pStyle w:val="Odstavecseseznamem"/>
        <w:numPr>
          <w:ilvl w:val="0"/>
          <w:numId w:val="11"/>
        </w:numPr>
        <w:tabs>
          <w:tab w:val="left" w:pos="840"/>
        </w:tabs>
        <w:spacing w:line="264" w:lineRule="auto"/>
        <w:ind w:right="195"/>
      </w:pPr>
      <w:r>
        <w:t>Smluvní přepravní podmínky platí pro pravidelnou přepravu osob, zavazadel, živých</w:t>
      </w:r>
      <w:r>
        <w:rPr>
          <w:spacing w:val="-65"/>
        </w:rPr>
        <w:t xml:space="preserve"> </w:t>
      </w:r>
      <w:r>
        <w:t>zvířat na horských dopravních zařízeních ve Skiareálu Špindlerův Mlýn a stanovují</w:t>
      </w:r>
      <w:r>
        <w:rPr>
          <w:spacing w:val="1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tuto</w:t>
      </w:r>
      <w:r>
        <w:rPr>
          <w:spacing w:val="-1"/>
        </w:rPr>
        <w:t xml:space="preserve"> </w:t>
      </w:r>
      <w:r>
        <w:t>přepravu.</w:t>
      </w:r>
    </w:p>
    <w:p w14:paraId="56F2C72A" w14:textId="77777777" w:rsidR="00B71BE4" w:rsidRDefault="00B71BE4">
      <w:pPr>
        <w:pStyle w:val="Zkladntext"/>
        <w:rPr>
          <w:sz w:val="26"/>
        </w:rPr>
      </w:pPr>
    </w:p>
    <w:p w14:paraId="56F2C72B" w14:textId="77777777" w:rsidR="00B71BE4" w:rsidRDefault="00B71BE4">
      <w:pPr>
        <w:pStyle w:val="Zkladntext"/>
        <w:spacing w:before="8"/>
        <w:rPr>
          <w:sz w:val="23"/>
        </w:rPr>
      </w:pPr>
    </w:p>
    <w:p w14:paraId="56F2C72C" w14:textId="77777777" w:rsidR="00B71BE4" w:rsidRDefault="00023035">
      <w:pPr>
        <w:pStyle w:val="Odstavecseseznamem"/>
        <w:numPr>
          <w:ilvl w:val="0"/>
          <w:numId w:val="11"/>
        </w:numPr>
        <w:tabs>
          <w:tab w:val="left" w:pos="840"/>
        </w:tabs>
        <w:spacing w:line="264" w:lineRule="auto"/>
        <w:ind w:right="482"/>
      </w:pPr>
      <w:r>
        <w:t>Cestující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uzavřené</w:t>
      </w:r>
      <w:r>
        <w:rPr>
          <w:spacing w:val="-6"/>
        </w:rPr>
        <w:t xml:space="preserve"> </w:t>
      </w:r>
      <w:r>
        <w:t>přepravní</w:t>
      </w:r>
      <w:r>
        <w:rPr>
          <w:spacing w:val="-5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dodržovat</w:t>
      </w:r>
      <w:r>
        <w:rPr>
          <w:spacing w:val="-5"/>
        </w:rPr>
        <w:t xml:space="preserve"> </w:t>
      </w:r>
      <w:r>
        <w:t>podmínky</w:t>
      </w:r>
      <w:r>
        <w:rPr>
          <w:spacing w:val="-63"/>
        </w:rPr>
        <w:t xml:space="preserve"> </w:t>
      </w:r>
      <w:r>
        <w:t>Přepravního</w:t>
      </w:r>
      <w:r>
        <w:rPr>
          <w:spacing w:val="-1"/>
        </w:rPr>
        <w:t xml:space="preserve"> </w:t>
      </w:r>
      <w:r>
        <w:t>řádu, těchto Smluvních přepravních podmínek a Ceníku.</w:t>
      </w:r>
    </w:p>
    <w:p w14:paraId="56F2C72D" w14:textId="77777777" w:rsidR="00B71BE4" w:rsidRDefault="00B71BE4">
      <w:pPr>
        <w:pStyle w:val="Zkladntext"/>
        <w:rPr>
          <w:sz w:val="26"/>
        </w:rPr>
      </w:pPr>
    </w:p>
    <w:p w14:paraId="56F2C72E" w14:textId="77777777" w:rsidR="00B71BE4" w:rsidRDefault="00B71BE4">
      <w:pPr>
        <w:pStyle w:val="Zkladntext"/>
        <w:spacing w:before="9"/>
        <w:rPr>
          <w:sz w:val="23"/>
        </w:rPr>
      </w:pPr>
    </w:p>
    <w:p w14:paraId="56F2C72F" w14:textId="55918409" w:rsidR="00B71BE4" w:rsidRDefault="00023035">
      <w:pPr>
        <w:pStyle w:val="Odstavecseseznamem"/>
        <w:numPr>
          <w:ilvl w:val="0"/>
          <w:numId w:val="11"/>
        </w:numPr>
        <w:tabs>
          <w:tab w:val="left" w:pos="840"/>
        </w:tabs>
        <w:spacing w:line="256" w:lineRule="auto"/>
        <w:ind w:right="477"/>
      </w:pPr>
      <w:r>
        <w:t>Registrovaní</w:t>
      </w:r>
      <w:r>
        <w:rPr>
          <w:spacing w:val="-6"/>
        </w:rPr>
        <w:t xml:space="preserve"> </w:t>
      </w:r>
      <w:r>
        <w:t>uživatelé</w:t>
      </w:r>
      <w:r>
        <w:rPr>
          <w:spacing w:val="-5"/>
        </w:rPr>
        <w:t xml:space="preserve"> </w:t>
      </w:r>
      <w:r>
        <w:t>čipové</w:t>
      </w:r>
      <w:r>
        <w:rPr>
          <w:spacing w:val="-6"/>
        </w:rPr>
        <w:t xml:space="preserve"> </w:t>
      </w:r>
      <w:r>
        <w:t>karty</w:t>
      </w:r>
      <w:r>
        <w:rPr>
          <w:spacing w:val="-5"/>
        </w:rPr>
        <w:t xml:space="preserve"> </w:t>
      </w:r>
      <w:r>
        <w:t>GOPASS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řídí</w:t>
      </w:r>
      <w:r>
        <w:rPr>
          <w:spacing w:val="-5"/>
        </w:rPr>
        <w:t xml:space="preserve"> </w:t>
      </w:r>
      <w:r>
        <w:t>těmito</w:t>
      </w:r>
      <w:r>
        <w:rPr>
          <w:spacing w:val="-6"/>
        </w:rPr>
        <w:t xml:space="preserve"> </w:t>
      </w:r>
      <w:r>
        <w:t>Smluvními</w:t>
      </w:r>
      <w:r>
        <w:rPr>
          <w:spacing w:val="-5"/>
        </w:rPr>
        <w:t xml:space="preserve"> </w:t>
      </w:r>
      <w:r>
        <w:t>přepravními</w:t>
      </w:r>
      <w:r>
        <w:rPr>
          <w:spacing w:val="-63"/>
        </w:rPr>
        <w:t xml:space="preserve"> </w:t>
      </w:r>
      <w:r>
        <w:t>podmínkami, zároveň Všeobecnými obchodními podmínkami programu GOPASS a</w:t>
      </w:r>
      <w:r>
        <w:rPr>
          <w:spacing w:val="-64"/>
        </w:rPr>
        <w:t xml:space="preserve"> </w:t>
      </w:r>
      <w:r>
        <w:t xml:space="preserve">Obchodními podmínkami </w:t>
      </w:r>
      <w:r w:rsidR="00381E26" w:rsidRPr="00EC6939">
        <w:t>Gopass sezón</w:t>
      </w:r>
      <w:r w:rsidR="00CB5D1E">
        <w:t>ek</w:t>
      </w:r>
      <w:r>
        <w:rPr>
          <w:spacing w:val="-3"/>
        </w:rPr>
        <w:t xml:space="preserve"> </w:t>
      </w:r>
      <w:r>
        <w:t>uvedenými</w:t>
      </w:r>
      <w:r>
        <w:rPr>
          <w:spacing w:val="-2"/>
        </w:rPr>
        <w:t xml:space="preserve"> </w:t>
      </w:r>
      <w:r>
        <w:t>na</w:t>
      </w:r>
      <w:r>
        <w:rPr>
          <w:color w:val="0563C1"/>
          <w:spacing w:val="-3"/>
        </w:rPr>
        <w:t xml:space="preserve"> </w:t>
      </w:r>
      <w:hyperlink w:history="1"/>
      <w:hyperlink r:id="rId6">
        <w:r w:rsidR="0079767E">
          <w:rPr>
            <w:color w:val="0563C1"/>
            <w:u w:val="single" w:color="0563C1"/>
          </w:rPr>
          <w:t>www.gopass.travel</w:t>
        </w:r>
        <w:r w:rsidR="0079767E">
          <w:rPr>
            <w:color w:val="0563C1"/>
            <w:spacing w:val="-2"/>
          </w:rPr>
          <w:t xml:space="preserve"> </w:t>
        </w:r>
      </w:hyperlink>
      <w:r>
        <w:t>a</w:t>
      </w:r>
      <w:r>
        <w:rPr>
          <w:spacing w:val="-3"/>
        </w:rPr>
        <w:t xml:space="preserve"> </w:t>
      </w:r>
      <w:r>
        <w:t>na</w:t>
      </w:r>
      <w:r>
        <w:rPr>
          <w:color w:val="0563C1"/>
          <w:spacing w:val="-2"/>
        </w:rPr>
        <w:t xml:space="preserve"> </w:t>
      </w:r>
      <w:hyperlink r:id="rId7">
        <w:r>
          <w:rPr>
            <w:color w:val="0563C1"/>
            <w:u w:val="single" w:color="0563C1"/>
          </w:rPr>
          <w:t>www.skiareal.cz</w:t>
        </w:r>
      </w:hyperlink>
    </w:p>
    <w:p w14:paraId="56F2C730" w14:textId="77777777" w:rsidR="00B71BE4" w:rsidRDefault="00B71BE4">
      <w:pPr>
        <w:pStyle w:val="Zkladntext"/>
        <w:spacing w:before="6"/>
        <w:rPr>
          <w:sz w:val="38"/>
        </w:rPr>
      </w:pPr>
    </w:p>
    <w:p w14:paraId="56F2C731" w14:textId="77777777" w:rsidR="00B71BE4" w:rsidRDefault="00023035">
      <w:pPr>
        <w:pStyle w:val="Odstavecseseznamem"/>
        <w:numPr>
          <w:ilvl w:val="0"/>
          <w:numId w:val="11"/>
        </w:numPr>
        <w:tabs>
          <w:tab w:val="left" w:pos="840"/>
        </w:tabs>
        <w:spacing w:line="264" w:lineRule="auto"/>
        <w:ind w:right="133"/>
      </w:pPr>
      <w:r>
        <w:t>Pověřená osoba dopravce ve služebním oblečení a vybavená průkazem dopravce je</w:t>
      </w:r>
      <w:r>
        <w:rPr>
          <w:spacing w:val="1"/>
        </w:rPr>
        <w:t xml:space="preserve"> </w:t>
      </w:r>
      <w:r>
        <w:t>oprávněna</w:t>
      </w:r>
      <w:r>
        <w:rPr>
          <w:spacing w:val="-5"/>
        </w:rPr>
        <w:t xml:space="preserve"> </w:t>
      </w:r>
      <w:r>
        <w:t>kontrolovat</w:t>
      </w:r>
      <w:r>
        <w:rPr>
          <w:spacing w:val="-4"/>
        </w:rPr>
        <w:t xml:space="preserve"> </w:t>
      </w:r>
      <w:r>
        <w:t>jízdenky,</w:t>
      </w:r>
      <w:r>
        <w:rPr>
          <w:spacing w:val="-4"/>
        </w:rPr>
        <w:t xml:space="preserve"> </w:t>
      </w:r>
      <w:r>
        <w:t>dávat</w:t>
      </w:r>
      <w:r>
        <w:rPr>
          <w:spacing w:val="-4"/>
        </w:rPr>
        <w:t xml:space="preserve"> </w:t>
      </w:r>
      <w:r>
        <w:t>cestujícím</w:t>
      </w:r>
      <w:r>
        <w:rPr>
          <w:spacing w:val="-4"/>
        </w:rPr>
        <w:t xml:space="preserve"> </w:t>
      </w:r>
      <w:r>
        <w:t>pokyny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příkazy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zajištění</w:t>
      </w:r>
      <w:r>
        <w:rPr>
          <w:spacing w:val="-4"/>
        </w:rPr>
        <w:t xml:space="preserve"> </w:t>
      </w:r>
      <w:r>
        <w:t>jejich</w:t>
      </w:r>
      <w:r>
        <w:rPr>
          <w:spacing w:val="-63"/>
        </w:rPr>
        <w:t xml:space="preserve"> </w:t>
      </w:r>
      <w:r>
        <w:t>bezpečnosti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zajištění</w:t>
      </w:r>
      <w:r>
        <w:rPr>
          <w:spacing w:val="-2"/>
        </w:rPr>
        <w:t xml:space="preserve"> </w:t>
      </w:r>
      <w:r>
        <w:t>bezpečnosti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plynulosti</w:t>
      </w:r>
      <w:r>
        <w:rPr>
          <w:spacing w:val="-1"/>
        </w:rPr>
        <w:t xml:space="preserve"> </w:t>
      </w:r>
      <w:r>
        <w:t>dopravy.</w:t>
      </w:r>
    </w:p>
    <w:p w14:paraId="56F2C732" w14:textId="77777777" w:rsidR="00B71BE4" w:rsidRDefault="00B71BE4">
      <w:pPr>
        <w:pStyle w:val="Zkladntext"/>
        <w:rPr>
          <w:sz w:val="26"/>
        </w:rPr>
      </w:pPr>
    </w:p>
    <w:p w14:paraId="56F2C733" w14:textId="77777777" w:rsidR="00B71BE4" w:rsidRDefault="00B71BE4">
      <w:pPr>
        <w:pStyle w:val="Zkladntext"/>
        <w:spacing w:before="11"/>
        <w:rPr>
          <w:sz w:val="21"/>
        </w:rPr>
      </w:pPr>
    </w:p>
    <w:p w14:paraId="56F2C734" w14:textId="2D055F28" w:rsidR="00B71BE4" w:rsidRDefault="00023035">
      <w:pPr>
        <w:pStyle w:val="Odstavecseseznamem"/>
        <w:numPr>
          <w:ilvl w:val="0"/>
          <w:numId w:val="11"/>
        </w:numPr>
        <w:tabs>
          <w:tab w:val="left" w:pos="840"/>
        </w:tabs>
        <w:spacing w:line="264" w:lineRule="auto"/>
        <w:ind w:right="216"/>
      </w:pPr>
      <w:r>
        <w:t>Na všech dopravních zařízeních, lanových drahách a lyžařských vlecích mohou být</w:t>
      </w:r>
      <w:r>
        <w:rPr>
          <w:spacing w:val="1"/>
        </w:rPr>
        <w:t xml:space="preserve"> </w:t>
      </w:r>
      <w:r>
        <w:t>přepravovány jen ty osoby, které mají lyže či snowboard upevněné na nohou.</w:t>
      </w:r>
      <w:r>
        <w:rPr>
          <w:spacing w:val="1"/>
        </w:rPr>
        <w:t xml:space="preserve"> </w:t>
      </w:r>
      <w:r>
        <w:t>Používání jiných sportovních prostředků je z důvodu bezpečnosti zakázáno.</w:t>
      </w:r>
      <w:r>
        <w:rPr>
          <w:spacing w:val="1"/>
        </w:rPr>
        <w:t xml:space="preserve"> </w:t>
      </w:r>
      <w:r>
        <w:t>Přeprava pěších cestujících a zavazadel je umožněna pouze na lanové dráze innogy</w:t>
      </w:r>
      <w:r>
        <w:rPr>
          <w:spacing w:val="-65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Svatý</w:t>
      </w:r>
      <w:r>
        <w:rPr>
          <w:spacing w:val="-1"/>
        </w:rPr>
        <w:t xml:space="preserve"> </w:t>
      </w:r>
      <w:r>
        <w:t>Petr</w:t>
      </w:r>
      <w:r>
        <w:rPr>
          <w:spacing w:val="-1"/>
        </w:rPr>
        <w:t xml:space="preserve"> </w:t>
      </w:r>
      <w:r>
        <w:rPr>
          <w:i/>
        </w:rPr>
        <w:t xml:space="preserve">– </w:t>
      </w:r>
      <w:r>
        <w:t>Pláň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Špindlerův</w:t>
      </w:r>
      <w:r>
        <w:rPr>
          <w:spacing w:val="-1"/>
        </w:rPr>
        <w:t xml:space="preserve"> </w:t>
      </w:r>
      <w:r>
        <w:t>Mlýn</w:t>
      </w:r>
      <w:r>
        <w:rPr>
          <w:spacing w:val="-1"/>
        </w:rPr>
        <w:t xml:space="preserve"> </w:t>
      </w:r>
      <w:r>
        <w:t>– Medvědín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A43557" w:rsidRPr="00A43557">
        <w:t xml:space="preserve">Orlen line </w:t>
      </w:r>
      <w:r>
        <w:t>Horní Mísečky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Medvědín.</w:t>
      </w:r>
      <w:r w:rsidR="00381E26">
        <w:t xml:space="preserve"> </w:t>
      </w:r>
      <w:r w:rsidR="00381E26" w:rsidRPr="00EC6939">
        <w:t>Na lanové dráze Orlen line Horní Mísečky – Medvědín přepravujeme pěší cestující pouze jednosměrně, a to směrem nahoru.</w:t>
      </w:r>
    </w:p>
    <w:p w14:paraId="56F2C735" w14:textId="77777777" w:rsidR="00B71BE4" w:rsidRDefault="00B71BE4">
      <w:pPr>
        <w:pStyle w:val="Zkladntext"/>
        <w:rPr>
          <w:sz w:val="26"/>
        </w:rPr>
      </w:pPr>
    </w:p>
    <w:p w14:paraId="56F2C736" w14:textId="77777777" w:rsidR="00B71BE4" w:rsidRDefault="00B71BE4">
      <w:pPr>
        <w:pStyle w:val="Zkladntext"/>
        <w:spacing w:before="9"/>
        <w:rPr>
          <w:sz w:val="21"/>
        </w:rPr>
      </w:pPr>
    </w:p>
    <w:p w14:paraId="56F2C737" w14:textId="77777777" w:rsidR="00B71BE4" w:rsidRDefault="00023035">
      <w:pPr>
        <w:pStyle w:val="Odstavecseseznamem"/>
        <w:numPr>
          <w:ilvl w:val="0"/>
          <w:numId w:val="11"/>
        </w:numPr>
        <w:tabs>
          <w:tab w:val="left" w:pos="840"/>
        </w:tabs>
        <w:spacing w:line="264" w:lineRule="auto"/>
        <w:ind w:right="368"/>
      </w:pPr>
      <w:r>
        <w:t>Na</w:t>
      </w:r>
      <w:r>
        <w:rPr>
          <w:spacing w:val="-2"/>
        </w:rPr>
        <w:t xml:space="preserve"> </w:t>
      </w:r>
      <w:r>
        <w:t>lanových</w:t>
      </w:r>
      <w:r>
        <w:rPr>
          <w:spacing w:val="-2"/>
        </w:rPr>
        <w:t xml:space="preserve"> </w:t>
      </w:r>
      <w:r>
        <w:t>drahách</w:t>
      </w:r>
      <w:r>
        <w:rPr>
          <w:spacing w:val="-2"/>
        </w:rPr>
        <w:t xml:space="preserve"> </w:t>
      </w:r>
      <w:r>
        <w:t>innogy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Svatý</w:t>
      </w:r>
      <w:r>
        <w:rPr>
          <w:spacing w:val="-2"/>
        </w:rPr>
        <w:t xml:space="preserve"> </w:t>
      </w:r>
      <w:r>
        <w:t>Petr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Pláň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Špindlerův</w:t>
      </w:r>
      <w:r>
        <w:rPr>
          <w:spacing w:val="-2"/>
        </w:rPr>
        <w:t xml:space="preserve"> </w:t>
      </w:r>
      <w:r>
        <w:t>Mlýn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Medvědín</w:t>
      </w:r>
      <w:r>
        <w:rPr>
          <w:spacing w:val="-2"/>
        </w:rPr>
        <w:t xml:space="preserve"> </w:t>
      </w:r>
      <w:r>
        <w:t>je</w:t>
      </w:r>
      <w:r>
        <w:rPr>
          <w:spacing w:val="-64"/>
        </w:rPr>
        <w:t xml:space="preserve"> </w:t>
      </w:r>
      <w:r>
        <w:t>možno</w:t>
      </w:r>
      <w:r>
        <w:rPr>
          <w:spacing w:val="3"/>
        </w:rPr>
        <w:t xml:space="preserve"> </w:t>
      </w:r>
      <w:r>
        <w:t>celoročně</w:t>
      </w:r>
      <w:r>
        <w:rPr>
          <w:spacing w:val="3"/>
        </w:rPr>
        <w:t xml:space="preserve"> </w:t>
      </w:r>
      <w:r>
        <w:t>přepravovat</w:t>
      </w:r>
      <w:r>
        <w:rPr>
          <w:spacing w:val="5"/>
        </w:rPr>
        <w:t xml:space="preserve"> </w:t>
      </w:r>
      <w:r>
        <w:t>pěší</w:t>
      </w:r>
      <w:r>
        <w:rPr>
          <w:spacing w:val="3"/>
        </w:rPr>
        <w:t xml:space="preserve"> </w:t>
      </w:r>
      <w:r>
        <w:t>cestující,</w:t>
      </w:r>
      <w:r>
        <w:rPr>
          <w:spacing w:val="3"/>
        </w:rPr>
        <w:t xml:space="preserve"> </w:t>
      </w:r>
      <w:r>
        <w:t>zavazadla,</w:t>
      </w:r>
      <w:r>
        <w:rPr>
          <w:spacing w:val="4"/>
        </w:rPr>
        <w:t xml:space="preserve"> </w:t>
      </w:r>
      <w:r>
        <w:t>dětské</w:t>
      </w:r>
      <w:r>
        <w:rPr>
          <w:spacing w:val="3"/>
        </w:rPr>
        <w:t xml:space="preserve"> </w:t>
      </w:r>
      <w:r>
        <w:t>kočárky,</w:t>
      </w:r>
      <w:r>
        <w:rPr>
          <w:spacing w:val="4"/>
        </w:rPr>
        <w:t xml:space="preserve"> </w:t>
      </w:r>
      <w:r>
        <w:t>zboží,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letní sezoně</w:t>
      </w:r>
      <w:r>
        <w:rPr>
          <w:spacing w:val="-1"/>
        </w:rPr>
        <w:t xml:space="preserve"> </w:t>
      </w:r>
      <w:r>
        <w:t>jízdní kola</w:t>
      </w:r>
      <w:r>
        <w:rPr>
          <w:spacing w:val="-1"/>
        </w:rPr>
        <w:t xml:space="preserve"> </w:t>
      </w:r>
      <w:r>
        <w:t>a koloběžky.</w:t>
      </w:r>
    </w:p>
    <w:p w14:paraId="56F2C738" w14:textId="77777777" w:rsidR="00B71BE4" w:rsidRDefault="00B71BE4">
      <w:pPr>
        <w:pStyle w:val="Zkladntext"/>
        <w:rPr>
          <w:sz w:val="26"/>
        </w:rPr>
      </w:pPr>
    </w:p>
    <w:p w14:paraId="56F2C739" w14:textId="77777777" w:rsidR="00B71BE4" w:rsidRDefault="00B71BE4">
      <w:pPr>
        <w:pStyle w:val="Zkladntext"/>
        <w:rPr>
          <w:sz w:val="26"/>
        </w:rPr>
      </w:pPr>
    </w:p>
    <w:p w14:paraId="56F2C73A" w14:textId="77777777" w:rsidR="00B71BE4" w:rsidRDefault="00B71BE4">
      <w:pPr>
        <w:pStyle w:val="Zkladntext"/>
        <w:spacing w:before="6"/>
        <w:rPr>
          <w:sz w:val="37"/>
        </w:rPr>
      </w:pPr>
    </w:p>
    <w:p w14:paraId="56F2C73B" w14:textId="77777777" w:rsidR="00B71BE4" w:rsidRDefault="00023035">
      <w:pPr>
        <w:ind w:left="1303" w:right="601"/>
        <w:jc w:val="center"/>
        <w:rPr>
          <w:b/>
          <w:sz w:val="26"/>
        </w:rPr>
      </w:pPr>
      <w:r>
        <w:rPr>
          <w:b/>
          <w:sz w:val="26"/>
        </w:rPr>
        <w:t>Čl.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</w:t>
      </w:r>
    </w:p>
    <w:p w14:paraId="56F2C73C" w14:textId="77777777" w:rsidR="00B71BE4" w:rsidRDefault="00023035">
      <w:pPr>
        <w:spacing w:before="199"/>
        <w:ind w:left="1303" w:right="582"/>
        <w:jc w:val="center"/>
        <w:rPr>
          <w:b/>
          <w:sz w:val="26"/>
        </w:rPr>
      </w:pPr>
      <w:r>
        <w:rPr>
          <w:b/>
          <w:sz w:val="26"/>
        </w:rPr>
        <w:t>Vznik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splnění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smlouvy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přepravě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osob</w:t>
      </w:r>
    </w:p>
    <w:p w14:paraId="56F2C73D" w14:textId="77777777" w:rsidR="00B71BE4" w:rsidRDefault="000A4659">
      <w:pPr>
        <w:pStyle w:val="Zkladntext"/>
        <w:spacing w:before="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F2C83D" wp14:editId="46EC8BA9">
                <wp:simplePos x="0" y="0"/>
                <wp:positionH relativeFrom="page">
                  <wp:posOffset>899795</wp:posOffset>
                </wp:positionH>
                <wp:positionV relativeFrom="paragraph">
                  <wp:posOffset>159385</wp:posOffset>
                </wp:positionV>
                <wp:extent cx="5756910" cy="1270"/>
                <wp:effectExtent l="0" t="0" r="8890" b="11430"/>
                <wp:wrapTopAndBottom/>
                <wp:docPr id="193751995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8EDC6" id="docshape2" o:spid="_x0000_s1026" style="position:absolute;margin-left:70.85pt;margin-top:12.55pt;width:453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LBtDir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F2C73E" w14:textId="77777777" w:rsidR="00B71BE4" w:rsidRDefault="00B71BE4">
      <w:pPr>
        <w:pStyle w:val="Zkladntext"/>
        <w:rPr>
          <w:b/>
          <w:sz w:val="30"/>
        </w:rPr>
      </w:pPr>
    </w:p>
    <w:p w14:paraId="56F2C73F" w14:textId="77777777" w:rsidR="00B71BE4" w:rsidRDefault="00B71BE4">
      <w:pPr>
        <w:pStyle w:val="Zkladntext"/>
        <w:rPr>
          <w:b/>
          <w:sz w:val="28"/>
        </w:rPr>
      </w:pPr>
    </w:p>
    <w:p w14:paraId="56F2C740" w14:textId="77777777" w:rsidR="00B71BE4" w:rsidRDefault="00023035">
      <w:pPr>
        <w:pStyle w:val="Odstavecseseznamem"/>
        <w:numPr>
          <w:ilvl w:val="0"/>
          <w:numId w:val="10"/>
        </w:numPr>
        <w:tabs>
          <w:tab w:val="left" w:pos="840"/>
        </w:tabs>
        <w:spacing w:before="1"/>
      </w:pPr>
      <w:r>
        <w:t>Přepravní</w:t>
      </w:r>
      <w:r>
        <w:rPr>
          <w:spacing w:val="-3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uzavřena,</w:t>
      </w:r>
      <w:r>
        <w:rPr>
          <w:spacing w:val="-2"/>
        </w:rPr>
        <w:t xml:space="preserve"> </w:t>
      </w:r>
      <w:r>
        <w:t>jestliže</w:t>
      </w:r>
      <w:r>
        <w:rPr>
          <w:spacing w:val="-2"/>
        </w:rPr>
        <w:t xml:space="preserve"> </w:t>
      </w:r>
      <w:r>
        <w:t>cestující</w:t>
      </w:r>
      <w:r>
        <w:rPr>
          <w:spacing w:val="-2"/>
        </w:rPr>
        <w:t xml:space="preserve"> </w:t>
      </w:r>
      <w:r>
        <w:t>využije</w:t>
      </w:r>
      <w:r>
        <w:rPr>
          <w:spacing w:val="-3"/>
        </w:rPr>
        <w:t xml:space="preserve"> </w:t>
      </w:r>
      <w:r>
        <w:t>svého</w:t>
      </w:r>
      <w:r>
        <w:rPr>
          <w:spacing w:val="-2"/>
        </w:rPr>
        <w:t xml:space="preserve"> </w:t>
      </w:r>
      <w:r>
        <w:t>práva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přepravě</w:t>
      </w:r>
    </w:p>
    <w:p w14:paraId="56F2C741" w14:textId="77777777" w:rsidR="00B71BE4" w:rsidRDefault="00023035">
      <w:pPr>
        <w:pStyle w:val="Zkladntext"/>
        <w:spacing w:before="24" w:line="264" w:lineRule="auto"/>
        <w:ind w:left="840" w:right="196"/>
      </w:pPr>
      <w:r>
        <w:t>z jízdního dokladu tím, že nastoupí na sedačku visuté lanové dráhy nebo vstoupí do</w:t>
      </w:r>
      <w:r>
        <w:rPr>
          <w:spacing w:val="-64"/>
        </w:rPr>
        <w:t xml:space="preserve"> </w:t>
      </w:r>
      <w:r>
        <w:t>označeného prostoru nástupu nebo výstupu, přístupného jen s platným jízdním</w:t>
      </w:r>
      <w:r>
        <w:rPr>
          <w:spacing w:val="1"/>
        </w:rPr>
        <w:t xml:space="preserve"> </w:t>
      </w:r>
      <w:r>
        <w:t>dokladem</w:t>
      </w:r>
      <w:r>
        <w:rPr>
          <w:spacing w:val="-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„nástupiště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výstupiště“).</w:t>
      </w:r>
    </w:p>
    <w:p w14:paraId="56F2C742" w14:textId="77777777" w:rsidR="00B71BE4" w:rsidRDefault="00B71BE4">
      <w:pPr>
        <w:spacing w:line="264" w:lineRule="auto"/>
        <w:sectPr w:rsidR="00B71BE4">
          <w:pgSz w:w="11900" w:h="16840"/>
          <w:pgMar w:top="1340" w:right="1300" w:bottom="280" w:left="1300" w:header="708" w:footer="708" w:gutter="0"/>
          <w:cols w:space="708"/>
        </w:sectPr>
      </w:pPr>
    </w:p>
    <w:p w14:paraId="2E297AC0" w14:textId="1C0A5D2F" w:rsidR="00052E78" w:rsidRDefault="00023035" w:rsidP="00A43557">
      <w:pPr>
        <w:pStyle w:val="Odstavecseseznamem"/>
        <w:numPr>
          <w:ilvl w:val="0"/>
          <w:numId w:val="10"/>
        </w:numPr>
        <w:tabs>
          <w:tab w:val="left" w:pos="840"/>
        </w:tabs>
        <w:spacing w:before="73" w:line="264" w:lineRule="auto"/>
        <w:ind w:right="237"/>
      </w:pPr>
      <w:r>
        <w:lastRenderedPageBreak/>
        <w:t xml:space="preserve">Zakoupením jízdenky společnosti MELIDA, a.s. </w:t>
      </w:r>
      <w:r w:rsidR="00C01B8D">
        <w:t xml:space="preserve">cestující jako </w:t>
      </w:r>
      <w:r>
        <w:t>účastníci přepravy stvrzují, že jsou</w:t>
      </w:r>
      <w:r>
        <w:rPr>
          <w:spacing w:val="1"/>
        </w:rPr>
        <w:t xml:space="preserve"> </w:t>
      </w:r>
      <w:r>
        <w:t>seznámeni s těmito Smluvními přepravními podmínkami, Jízdním řádem a Ceníkem</w:t>
      </w:r>
      <w:r w:rsidR="00A43557">
        <w:t xml:space="preserve"> </w:t>
      </w:r>
      <w:r>
        <w:rPr>
          <w:spacing w:val="-64"/>
        </w:rPr>
        <w:t xml:space="preserve"> </w:t>
      </w:r>
      <w:r w:rsidR="00A43557">
        <w:rPr>
          <w:spacing w:val="-64"/>
        </w:rPr>
        <w:t xml:space="preserve">   </w:t>
      </w:r>
      <w:r>
        <w:t>vydanými společností MELIDA, a.s. a dále 10 pravidly FIS pro chování na sjezdových</w:t>
      </w:r>
      <w:r>
        <w:rPr>
          <w:spacing w:val="-65"/>
        </w:rPr>
        <w:t xml:space="preserve"> </w:t>
      </w:r>
      <w:r>
        <w:t>tratích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tyto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zavazují</w:t>
      </w:r>
      <w:r>
        <w:rPr>
          <w:spacing w:val="-1"/>
        </w:rPr>
        <w:t xml:space="preserve"> </w:t>
      </w:r>
      <w:r>
        <w:t>respektovat.</w:t>
      </w:r>
    </w:p>
    <w:p w14:paraId="196D6755" w14:textId="77777777" w:rsidR="00052E78" w:rsidRDefault="00052E78" w:rsidP="00052E78">
      <w:pPr>
        <w:pStyle w:val="Odstavecseseznamem"/>
        <w:tabs>
          <w:tab w:val="left" w:pos="840"/>
        </w:tabs>
        <w:spacing w:before="73" w:line="264" w:lineRule="auto"/>
        <w:ind w:right="237" w:firstLine="0"/>
      </w:pPr>
    </w:p>
    <w:p w14:paraId="2285EBFC" w14:textId="0856E2AF" w:rsidR="00F35BB7" w:rsidRDefault="00023035" w:rsidP="00052E78">
      <w:pPr>
        <w:pStyle w:val="Odstavecseseznamem"/>
        <w:numPr>
          <w:ilvl w:val="0"/>
          <w:numId w:val="10"/>
        </w:numPr>
        <w:tabs>
          <w:tab w:val="left" w:pos="840"/>
        </w:tabs>
        <w:spacing w:before="73" w:line="264" w:lineRule="auto"/>
        <w:ind w:right="237"/>
      </w:pPr>
      <w:r>
        <w:t>Výlučným</w:t>
      </w:r>
      <w:r w:rsidRPr="00052E78">
        <w:rPr>
          <w:spacing w:val="-3"/>
        </w:rPr>
        <w:t xml:space="preserve"> </w:t>
      </w:r>
      <w:r>
        <w:t>a</w:t>
      </w:r>
      <w:r w:rsidRPr="00052E78">
        <w:rPr>
          <w:spacing w:val="-3"/>
        </w:rPr>
        <w:t xml:space="preserve"> </w:t>
      </w:r>
      <w:r>
        <w:t>jediným</w:t>
      </w:r>
      <w:r w:rsidRPr="00052E78">
        <w:rPr>
          <w:spacing w:val="-2"/>
        </w:rPr>
        <w:t xml:space="preserve"> </w:t>
      </w:r>
      <w:r>
        <w:t>oprávněným</w:t>
      </w:r>
      <w:r w:rsidRPr="00052E78">
        <w:rPr>
          <w:spacing w:val="-2"/>
        </w:rPr>
        <w:t xml:space="preserve"> </w:t>
      </w:r>
      <w:r w:rsidR="00C01B8D" w:rsidRPr="00052E78">
        <w:rPr>
          <w:spacing w:val="-2"/>
        </w:rPr>
        <w:t xml:space="preserve">dopravcem a </w:t>
      </w:r>
      <w:r>
        <w:t>prodejcem</w:t>
      </w:r>
      <w:r w:rsidRPr="00052E78">
        <w:rPr>
          <w:spacing w:val="-2"/>
        </w:rPr>
        <w:t xml:space="preserve"> </w:t>
      </w:r>
      <w:r>
        <w:t>jízdenky</w:t>
      </w:r>
      <w:r w:rsidRPr="00052E78">
        <w:rPr>
          <w:spacing w:val="-2"/>
        </w:rPr>
        <w:t xml:space="preserve"> </w:t>
      </w:r>
      <w:r>
        <w:t>je</w:t>
      </w:r>
      <w:r w:rsidRPr="00052E78">
        <w:rPr>
          <w:spacing w:val="-3"/>
        </w:rPr>
        <w:t xml:space="preserve"> </w:t>
      </w:r>
      <w:r>
        <w:t>pouze</w:t>
      </w:r>
      <w:r w:rsidRPr="00052E78">
        <w:rPr>
          <w:spacing w:val="-3"/>
        </w:rPr>
        <w:t xml:space="preserve"> </w:t>
      </w:r>
      <w:r>
        <w:t>společnost</w:t>
      </w:r>
      <w:r w:rsidRPr="00052E78">
        <w:rPr>
          <w:spacing w:val="-3"/>
        </w:rPr>
        <w:t xml:space="preserve"> </w:t>
      </w:r>
      <w:r>
        <w:t>MELIDA,</w:t>
      </w:r>
      <w:r w:rsidR="00F35BB7" w:rsidRPr="00F35BB7">
        <w:t xml:space="preserve"> </w:t>
      </w:r>
      <w:r w:rsidR="00F35BB7">
        <w:t>a.s.</w:t>
      </w:r>
      <w:r w:rsidR="00F35BB7" w:rsidRPr="00052E78">
        <w:rPr>
          <w:spacing w:val="-8"/>
        </w:rPr>
        <w:t xml:space="preserve"> </w:t>
      </w:r>
      <w:r w:rsidR="00F35BB7">
        <w:t>a</w:t>
      </w:r>
      <w:r w:rsidR="00F35BB7" w:rsidRPr="00052E78">
        <w:rPr>
          <w:spacing w:val="-8"/>
        </w:rPr>
        <w:t xml:space="preserve"> </w:t>
      </w:r>
      <w:r w:rsidR="00F35BB7">
        <w:t>jí</w:t>
      </w:r>
      <w:r w:rsidR="00F35BB7" w:rsidRPr="00052E78">
        <w:rPr>
          <w:spacing w:val="-7"/>
        </w:rPr>
        <w:t xml:space="preserve"> </w:t>
      </w:r>
      <w:r w:rsidR="00F35BB7">
        <w:t>pověřené</w:t>
      </w:r>
      <w:r w:rsidR="00F35BB7" w:rsidRPr="00052E78">
        <w:rPr>
          <w:spacing w:val="-8"/>
        </w:rPr>
        <w:t xml:space="preserve"> </w:t>
      </w:r>
      <w:r w:rsidR="00F35BB7">
        <w:t>osoby.</w:t>
      </w:r>
    </w:p>
    <w:p w14:paraId="56F2C746" w14:textId="06BAF280" w:rsidR="00B71BE4" w:rsidRDefault="00B71BE4" w:rsidP="00052E78">
      <w:pPr>
        <w:tabs>
          <w:tab w:val="left" w:pos="840"/>
        </w:tabs>
      </w:pPr>
    </w:p>
    <w:p w14:paraId="56F2C748" w14:textId="77777777" w:rsidR="00B71BE4" w:rsidRDefault="00B71BE4">
      <w:pPr>
        <w:pStyle w:val="Zkladntext"/>
        <w:rPr>
          <w:sz w:val="26"/>
        </w:rPr>
      </w:pPr>
    </w:p>
    <w:p w14:paraId="56F2C749" w14:textId="77777777" w:rsidR="00B71BE4" w:rsidRDefault="00B71BE4">
      <w:pPr>
        <w:pStyle w:val="Zkladntext"/>
        <w:rPr>
          <w:sz w:val="26"/>
        </w:rPr>
      </w:pPr>
    </w:p>
    <w:p w14:paraId="56F2C74A" w14:textId="77777777" w:rsidR="00B71BE4" w:rsidRDefault="00B71BE4">
      <w:pPr>
        <w:pStyle w:val="Zkladntext"/>
        <w:rPr>
          <w:sz w:val="26"/>
        </w:rPr>
      </w:pPr>
    </w:p>
    <w:p w14:paraId="56F2C74B" w14:textId="77777777" w:rsidR="00B71BE4" w:rsidRDefault="00023035">
      <w:pPr>
        <w:spacing w:before="161"/>
        <w:ind w:left="1277" w:right="1294"/>
        <w:jc w:val="center"/>
        <w:rPr>
          <w:b/>
          <w:sz w:val="26"/>
        </w:rPr>
      </w:pPr>
      <w:r>
        <w:rPr>
          <w:b/>
          <w:sz w:val="26"/>
        </w:rPr>
        <w:t>Čl.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3</w:t>
      </w:r>
    </w:p>
    <w:p w14:paraId="56F2C74C" w14:textId="77777777" w:rsidR="00B71BE4" w:rsidRDefault="00023035">
      <w:pPr>
        <w:spacing w:before="158"/>
        <w:ind w:left="1295" w:right="1294"/>
        <w:jc w:val="center"/>
        <w:rPr>
          <w:b/>
          <w:sz w:val="26"/>
        </w:rPr>
      </w:pPr>
      <w:r>
        <w:rPr>
          <w:b/>
          <w:sz w:val="26"/>
        </w:rPr>
        <w:t>Jízdní doklad</w:t>
      </w:r>
    </w:p>
    <w:p w14:paraId="56F2C74D" w14:textId="77777777" w:rsidR="00B71BE4" w:rsidRDefault="000A4659">
      <w:pPr>
        <w:pStyle w:val="Zkladntext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F2C83E" wp14:editId="7BB6B872">
                <wp:simplePos x="0" y="0"/>
                <wp:positionH relativeFrom="page">
                  <wp:posOffset>899795</wp:posOffset>
                </wp:positionH>
                <wp:positionV relativeFrom="paragraph">
                  <wp:posOffset>167640</wp:posOffset>
                </wp:positionV>
                <wp:extent cx="5756910" cy="1270"/>
                <wp:effectExtent l="0" t="0" r="8890" b="11430"/>
                <wp:wrapTopAndBottom/>
                <wp:docPr id="1571880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9FF71" id="docshape3" o:spid="_x0000_s1026" style="position:absolute;margin-left:70.85pt;margin-top:13.2pt;width:453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AfsZhj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F2C74E" w14:textId="77777777" w:rsidR="00B71BE4" w:rsidRDefault="00B71BE4">
      <w:pPr>
        <w:pStyle w:val="Zkladntext"/>
        <w:rPr>
          <w:b/>
          <w:sz w:val="30"/>
        </w:rPr>
      </w:pPr>
    </w:p>
    <w:p w14:paraId="56F2C74F" w14:textId="77777777" w:rsidR="00B71BE4" w:rsidRDefault="00B71BE4">
      <w:pPr>
        <w:pStyle w:val="Zkladntext"/>
        <w:spacing w:before="7"/>
        <w:rPr>
          <w:b/>
          <w:sz w:val="23"/>
        </w:rPr>
      </w:pPr>
    </w:p>
    <w:p w14:paraId="56F2C750" w14:textId="77777777" w:rsidR="00B71BE4" w:rsidRDefault="00023035">
      <w:pPr>
        <w:pStyle w:val="Zkladntext"/>
        <w:spacing w:line="264" w:lineRule="auto"/>
        <w:ind w:left="120" w:right="196"/>
      </w:pPr>
      <w:r>
        <w:t>Cestující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celou</w:t>
      </w:r>
      <w:r>
        <w:rPr>
          <w:spacing w:val="-3"/>
        </w:rPr>
        <w:t xml:space="preserve"> </w:t>
      </w:r>
      <w:r>
        <w:t>dobu</w:t>
      </w:r>
      <w:r>
        <w:rPr>
          <w:spacing w:val="-3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přepravní</w:t>
      </w:r>
      <w:r>
        <w:rPr>
          <w:spacing w:val="-4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mít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sebe</w:t>
      </w:r>
      <w:r>
        <w:rPr>
          <w:spacing w:val="-2"/>
        </w:rPr>
        <w:t xml:space="preserve"> </w:t>
      </w:r>
      <w:r>
        <w:t>platný</w:t>
      </w:r>
      <w:r>
        <w:rPr>
          <w:spacing w:val="-3"/>
        </w:rPr>
        <w:t xml:space="preserve"> </w:t>
      </w:r>
      <w:r>
        <w:t>jízdní</w:t>
      </w:r>
      <w:r>
        <w:rPr>
          <w:spacing w:val="-63"/>
        </w:rPr>
        <w:t xml:space="preserve"> </w:t>
      </w:r>
      <w:r>
        <w:t>doklad,</w:t>
      </w:r>
      <w:r>
        <w:rPr>
          <w:spacing w:val="-2"/>
        </w:rPr>
        <w:t xml:space="preserve"> </w:t>
      </w:r>
      <w:r>
        <w:t>jímž</w:t>
      </w:r>
      <w:r>
        <w:rPr>
          <w:spacing w:val="-2"/>
        </w:rPr>
        <w:t xml:space="preserve"> </w:t>
      </w:r>
      <w:r>
        <w:t>se při</w:t>
      </w:r>
      <w:r>
        <w:rPr>
          <w:spacing w:val="-2"/>
        </w:rPr>
        <w:t xml:space="preserve"> </w:t>
      </w:r>
      <w:r>
        <w:t>kontrole jízdních</w:t>
      </w:r>
      <w:r>
        <w:rPr>
          <w:spacing w:val="-2"/>
        </w:rPr>
        <w:t xml:space="preserve"> </w:t>
      </w:r>
      <w:r>
        <w:t>dokladů</w:t>
      </w:r>
      <w:r>
        <w:rPr>
          <w:spacing w:val="-2"/>
        </w:rPr>
        <w:t xml:space="preserve"> </w:t>
      </w:r>
      <w:r>
        <w:t>prokazuje.</w:t>
      </w:r>
    </w:p>
    <w:p w14:paraId="56F2C751" w14:textId="77777777" w:rsidR="00B71BE4" w:rsidRDefault="00023035">
      <w:pPr>
        <w:pStyle w:val="Odstavecseseznamem"/>
        <w:numPr>
          <w:ilvl w:val="0"/>
          <w:numId w:val="9"/>
        </w:numPr>
        <w:tabs>
          <w:tab w:val="left" w:pos="840"/>
        </w:tabs>
        <w:spacing w:before="158"/>
      </w:pPr>
      <w:r>
        <w:t>Platným</w:t>
      </w:r>
      <w:r>
        <w:rPr>
          <w:spacing w:val="-1"/>
        </w:rPr>
        <w:t xml:space="preserve"> </w:t>
      </w:r>
      <w:r>
        <w:t>jízdním</w:t>
      </w:r>
      <w:r>
        <w:rPr>
          <w:spacing w:val="-1"/>
        </w:rPr>
        <w:t xml:space="preserve"> </w:t>
      </w:r>
      <w:r>
        <w:t>dokladem</w:t>
      </w:r>
      <w:r>
        <w:rPr>
          <w:spacing w:val="-1"/>
        </w:rPr>
        <w:t xml:space="preserve"> </w:t>
      </w:r>
      <w:r>
        <w:t>je:</w:t>
      </w:r>
    </w:p>
    <w:p w14:paraId="56F2C752" w14:textId="77777777" w:rsidR="00B71BE4" w:rsidRDefault="00023035">
      <w:pPr>
        <w:pStyle w:val="Odstavecseseznamem"/>
        <w:numPr>
          <w:ilvl w:val="1"/>
          <w:numId w:val="9"/>
        </w:numPr>
        <w:tabs>
          <w:tab w:val="left" w:pos="1560"/>
        </w:tabs>
        <w:spacing w:before="184"/>
      </w:pPr>
      <w:r>
        <w:t>jízdenka</w:t>
      </w:r>
      <w:r>
        <w:rPr>
          <w:spacing w:val="-5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jednotlivou</w:t>
      </w:r>
      <w:r>
        <w:rPr>
          <w:spacing w:val="-5"/>
        </w:rPr>
        <w:t xml:space="preserve"> </w:t>
      </w:r>
      <w:r>
        <w:t>jízdu</w:t>
      </w:r>
      <w:r>
        <w:rPr>
          <w:spacing w:val="-4"/>
        </w:rPr>
        <w:t xml:space="preserve"> </w:t>
      </w:r>
      <w:r>
        <w:t>jedním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oběma</w:t>
      </w:r>
      <w:r>
        <w:rPr>
          <w:spacing w:val="-4"/>
        </w:rPr>
        <w:t xml:space="preserve"> </w:t>
      </w:r>
      <w:r>
        <w:t>směry,</w:t>
      </w:r>
    </w:p>
    <w:p w14:paraId="56F2C753" w14:textId="77777777" w:rsidR="00B71BE4" w:rsidRDefault="00023035">
      <w:pPr>
        <w:pStyle w:val="Odstavecseseznamem"/>
        <w:numPr>
          <w:ilvl w:val="1"/>
          <w:numId w:val="9"/>
        </w:numPr>
        <w:tabs>
          <w:tab w:val="left" w:pos="1560"/>
        </w:tabs>
        <w:spacing w:before="185" w:line="254" w:lineRule="auto"/>
        <w:ind w:right="1051"/>
        <w:jc w:val="both"/>
      </w:pPr>
      <w:r>
        <w:t>jízdenka časová, opravňující k více jízdám po dobu její platnosti ve</w:t>
      </w:r>
      <w:r>
        <w:rPr>
          <w:spacing w:val="-64"/>
        </w:rPr>
        <w:t xml:space="preserve"> </w:t>
      </w:r>
      <w:r>
        <w:t>vymezeném rozsahu na všech dopravních zařízeních provozovaných</w:t>
      </w:r>
      <w:r>
        <w:rPr>
          <w:spacing w:val="-64"/>
        </w:rPr>
        <w:t xml:space="preserve"> </w:t>
      </w:r>
      <w:r>
        <w:t>společností</w:t>
      </w:r>
      <w:r>
        <w:rPr>
          <w:spacing w:val="-1"/>
        </w:rPr>
        <w:t xml:space="preserve"> </w:t>
      </w:r>
      <w:r>
        <w:t>MELIDA, a.s.</w:t>
      </w:r>
    </w:p>
    <w:p w14:paraId="56F2C754" w14:textId="77777777" w:rsidR="00B71BE4" w:rsidRDefault="00B71BE4">
      <w:pPr>
        <w:pStyle w:val="Zkladntext"/>
        <w:rPr>
          <w:sz w:val="26"/>
        </w:rPr>
      </w:pPr>
    </w:p>
    <w:p w14:paraId="56F2C755" w14:textId="77777777" w:rsidR="00B71BE4" w:rsidRDefault="00B71BE4">
      <w:pPr>
        <w:pStyle w:val="Zkladntext"/>
        <w:spacing w:before="4"/>
        <w:rPr>
          <w:sz w:val="26"/>
        </w:rPr>
      </w:pPr>
    </w:p>
    <w:p w14:paraId="56F2C756" w14:textId="17AD67F9" w:rsidR="00B71BE4" w:rsidRDefault="00023035">
      <w:pPr>
        <w:pStyle w:val="Odstavecseseznamem"/>
        <w:numPr>
          <w:ilvl w:val="0"/>
          <w:numId w:val="9"/>
        </w:numPr>
        <w:tabs>
          <w:tab w:val="left" w:pos="840"/>
        </w:tabs>
        <w:spacing w:line="264" w:lineRule="auto"/>
        <w:ind w:right="495"/>
      </w:pPr>
      <w:r>
        <w:t>Neplatným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jízdní</w:t>
      </w:r>
      <w:r>
        <w:rPr>
          <w:spacing w:val="-4"/>
        </w:rPr>
        <w:t xml:space="preserve"> </w:t>
      </w:r>
      <w:r>
        <w:t>doklad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pověřená</w:t>
      </w:r>
      <w:r>
        <w:rPr>
          <w:spacing w:val="-4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dopravce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oprávněna</w:t>
      </w:r>
      <w:r>
        <w:rPr>
          <w:spacing w:val="-4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odebrat</w:t>
      </w:r>
      <w:r>
        <w:rPr>
          <w:spacing w:val="-64"/>
        </w:rPr>
        <w:t xml:space="preserve"> </w:t>
      </w:r>
      <w:r>
        <w:t>nebo</w:t>
      </w:r>
      <w:r>
        <w:rPr>
          <w:spacing w:val="-3"/>
        </w:rPr>
        <w:t xml:space="preserve"> </w:t>
      </w:r>
      <w:r w:rsidR="009B0312">
        <w:rPr>
          <w:spacing w:val="-3"/>
        </w:rPr>
        <w:t xml:space="preserve">bez náhrady </w:t>
      </w:r>
      <w:r>
        <w:t>zablokovat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odbavovacím</w:t>
      </w:r>
      <w:r>
        <w:rPr>
          <w:spacing w:val="-2"/>
        </w:rPr>
        <w:t xml:space="preserve"> </w:t>
      </w:r>
      <w:r>
        <w:t>systému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případech,</w:t>
      </w:r>
      <w:r>
        <w:rPr>
          <w:spacing w:val="-1"/>
        </w:rPr>
        <w:t xml:space="preserve"> </w:t>
      </w:r>
      <w:r>
        <w:t>kdy</w:t>
      </w:r>
      <w:r>
        <w:rPr>
          <w:spacing w:val="-3"/>
        </w:rPr>
        <w:t xml:space="preserve"> </w:t>
      </w:r>
      <w:r>
        <w:t>jízdní</w:t>
      </w:r>
      <w:r>
        <w:rPr>
          <w:spacing w:val="-1"/>
        </w:rPr>
        <w:t xml:space="preserve"> </w:t>
      </w:r>
      <w:r>
        <w:t>doklad:</w:t>
      </w:r>
    </w:p>
    <w:p w14:paraId="56F2C757" w14:textId="77777777" w:rsidR="00B71BE4" w:rsidRDefault="00023035">
      <w:pPr>
        <w:pStyle w:val="Odstavecseseznamem"/>
        <w:numPr>
          <w:ilvl w:val="1"/>
          <w:numId w:val="9"/>
        </w:numPr>
        <w:tabs>
          <w:tab w:val="left" w:pos="1560"/>
        </w:tabs>
        <w:spacing w:before="138" w:line="264" w:lineRule="auto"/>
        <w:ind w:right="951"/>
        <w:jc w:val="both"/>
      </w:pPr>
      <w:r>
        <w:t>je poškozen tak, že z něj nejsou patrné údaje potřebné pro kontrolu</w:t>
      </w:r>
      <w:r>
        <w:rPr>
          <w:spacing w:val="-64"/>
        </w:rPr>
        <w:t xml:space="preserve"> </w:t>
      </w:r>
      <w:r>
        <w:t>správnosti</w:t>
      </w:r>
      <w:r>
        <w:rPr>
          <w:spacing w:val="-1"/>
        </w:rPr>
        <w:t xml:space="preserve"> </w:t>
      </w:r>
      <w:r>
        <w:t>jeho použití,</w:t>
      </w:r>
    </w:p>
    <w:p w14:paraId="56F2C758" w14:textId="77777777" w:rsidR="00B71BE4" w:rsidRDefault="00023035">
      <w:pPr>
        <w:pStyle w:val="Odstavecseseznamem"/>
        <w:numPr>
          <w:ilvl w:val="1"/>
          <w:numId w:val="9"/>
        </w:numPr>
        <w:tabs>
          <w:tab w:val="left" w:pos="1560"/>
        </w:tabs>
        <w:spacing w:before="158"/>
      </w:pPr>
      <w:r>
        <w:t>údaje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něm</w:t>
      </w:r>
      <w:r>
        <w:rPr>
          <w:spacing w:val="-5"/>
        </w:rPr>
        <w:t xml:space="preserve"> </w:t>
      </w:r>
      <w:r>
        <w:t>neodpovídají</w:t>
      </w:r>
      <w:r>
        <w:rPr>
          <w:spacing w:val="-4"/>
        </w:rPr>
        <w:t xml:space="preserve"> </w:t>
      </w:r>
      <w:r>
        <w:t>skutečnosti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byly</w:t>
      </w:r>
      <w:r>
        <w:rPr>
          <w:spacing w:val="-4"/>
        </w:rPr>
        <w:t xml:space="preserve"> </w:t>
      </w:r>
      <w:r>
        <w:t>neoprávněně</w:t>
      </w:r>
      <w:r>
        <w:rPr>
          <w:spacing w:val="-5"/>
        </w:rPr>
        <w:t xml:space="preserve"> </w:t>
      </w:r>
      <w:r>
        <w:t>pozměněny,</w:t>
      </w:r>
    </w:p>
    <w:p w14:paraId="56F2C759" w14:textId="77777777" w:rsidR="00B71BE4" w:rsidRDefault="00023035">
      <w:pPr>
        <w:pStyle w:val="Odstavecseseznamem"/>
        <w:numPr>
          <w:ilvl w:val="1"/>
          <w:numId w:val="9"/>
        </w:numPr>
        <w:tabs>
          <w:tab w:val="left" w:pos="1560"/>
        </w:tabs>
        <w:spacing w:before="184"/>
      </w:pPr>
      <w:r>
        <w:t>je</w:t>
      </w:r>
      <w:r>
        <w:rPr>
          <w:spacing w:val="-1"/>
        </w:rPr>
        <w:t xml:space="preserve"> </w:t>
      </w:r>
      <w:r>
        <w:t>použit</w:t>
      </w:r>
      <w:r>
        <w:rPr>
          <w:spacing w:val="-1"/>
        </w:rPr>
        <w:t xml:space="preserve"> </w:t>
      </w:r>
      <w:r>
        <w:t>neoprávněnou</w:t>
      </w:r>
      <w:r>
        <w:rPr>
          <w:spacing w:val="-1"/>
        </w:rPr>
        <w:t xml:space="preserve"> </w:t>
      </w:r>
      <w:r>
        <w:t>osobou,</w:t>
      </w:r>
    </w:p>
    <w:p w14:paraId="56F2C75A" w14:textId="77777777" w:rsidR="00B71BE4" w:rsidRDefault="00023035">
      <w:pPr>
        <w:pStyle w:val="Odstavecseseznamem"/>
        <w:numPr>
          <w:ilvl w:val="1"/>
          <w:numId w:val="9"/>
        </w:numPr>
        <w:tabs>
          <w:tab w:val="left" w:pos="1560"/>
        </w:tabs>
        <w:spacing w:before="185"/>
      </w:pPr>
      <w:r>
        <w:t>uplynula</w:t>
      </w:r>
      <w:r>
        <w:rPr>
          <w:spacing w:val="-1"/>
        </w:rPr>
        <w:t xml:space="preserve"> </w:t>
      </w:r>
      <w:r>
        <w:t>doba jeho platnosti nebo je používán v neplatném regionu,</w:t>
      </w:r>
    </w:p>
    <w:p w14:paraId="56F2C75B" w14:textId="77777777" w:rsidR="00B71BE4" w:rsidRDefault="00023035">
      <w:pPr>
        <w:pStyle w:val="Odstavecseseznamem"/>
        <w:numPr>
          <w:ilvl w:val="1"/>
          <w:numId w:val="9"/>
        </w:numPr>
        <w:tabs>
          <w:tab w:val="left" w:pos="1560"/>
        </w:tabs>
        <w:spacing w:before="164"/>
      </w:pPr>
      <w:r>
        <w:t>není originálem,</w:t>
      </w:r>
    </w:p>
    <w:p w14:paraId="56F2C75C" w14:textId="77777777" w:rsidR="00B71BE4" w:rsidRDefault="00023035">
      <w:pPr>
        <w:pStyle w:val="Odstavecseseznamem"/>
        <w:numPr>
          <w:ilvl w:val="1"/>
          <w:numId w:val="9"/>
        </w:numPr>
        <w:tabs>
          <w:tab w:val="left" w:pos="1560"/>
        </w:tabs>
        <w:spacing w:before="185" w:line="264" w:lineRule="auto"/>
        <w:ind w:right="604"/>
      </w:pPr>
      <w:r>
        <w:t>slouží ke komerční výuce na sjezdových tratích společnosti bez souhlasu</w:t>
      </w:r>
      <w:r>
        <w:rPr>
          <w:spacing w:val="-64"/>
        </w:rPr>
        <w:t xml:space="preserve"> </w:t>
      </w:r>
      <w:r>
        <w:t>provozovatele</w:t>
      </w:r>
      <w:r>
        <w:rPr>
          <w:spacing w:val="-1"/>
        </w:rPr>
        <w:t xml:space="preserve"> </w:t>
      </w:r>
      <w:r>
        <w:t>MELIDA,</w:t>
      </w:r>
      <w:r>
        <w:rPr>
          <w:spacing w:val="-1"/>
        </w:rPr>
        <w:t xml:space="preserve"> </w:t>
      </w:r>
      <w:r>
        <w:t>a.s.</w:t>
      </w:r>
    </w:p>
    <w:p w14:paraId="56F2C75D" w14:textId="77777777" w:rsidR="00B71BE4" w:rsidRDefault="00B71BE4">
      <w:pPr>
        <w:pStyle w:val="Zkladntext"/>
        <w:rPr>
          <w:sz w:val="26"/>
        </w:rPr>
      </w:pPr>
    </w:p>
    <w:p w14:paraId="56F2C75E" w14:textId="77777777" w:rsidR="00B71BE4" w:rsidRDefault="00B71BE4">
      <w:pPr>
        <w:pStyle w:val="Zkladntext"/>
        <w:spacing w:before="9"/>
        <w:rPr>
          <w:sz w:val="23"/>
        </w:rPr>
      </w:pPr>
    </w:p>
    <w:p w14:paraId="56F2C75F" w14:textId="77777777" w:rsidR="00B71BE4" w:rsidRDefault="00023035">
      <w:pPr>
        <w:pStyle w:val="Odstavecseseznamem"/>
        <w:numPr>
          <w:ilvl w:val="0"/>
          <w:numId w:val="9"/>
        </w:numPr>
        <w:tabs>
          <w:tab w:val="left" w:pos="840"/>
        </w:tabs>
      </w:pPr>
      <w:r>
        <w:t>Jízdenka</w:t>
      </w:r>
      <w:r>
        <w:rPr>
          <w:spacing w:val="-1"/>
        </w:rPr>
        <w:t xml:space="preserve"> </w:t>
      </w:r>
      <w:r>
        <w:t>je nepřenosná a na vyžádání se</w:t>
      </w:r>
      <w:r>
        <w:rPr>
          <w:spacing w:val="-1"/>
        </w:rPr>
        <w:t xml:space="preserve"> </w:t>
      </w:r>
      <w:r>
        <w:t>předkládá kontrolnímu orgánu MELIDA, a.s.</w:t>
      </w:r>
    </w:p>
    <w:p w14:paraId="56F2C760" w14:textId="77777777" w:rsidR="00B71BE4" w:rsidRDefault="00B71BE4">
      <w:pPr>
        <w:sectPr w:rsidR="00B71BE4">
          <w:pgSz w:w="11900" w:h="16840"/>
          <w:pgMar w:top="1320" w:right="1300" w:bottom="280" w:left="1300" w:header="708" w:footer="708" w:gutter="0"/>
          <w:cols w:space="708"/>
        </w:sectPr>
      </w:pPr>
    </w:p>
    <w:p w14:paraId="56F2C761" w14:textId="77777777" w:rsidR="00B71BE4" w:rsidRDefault="000A4659">
      <w:pPr>
        <w:spacing w:before="76"/>
        <w:ind w:left="1303" w:right="961"/>
        <w:jc w:val="center"/>
        <w:rPr>
          <w:b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6F2C83F" wp14:editId="2BCED664">
                <wp:simplePos x="0" y="0"/>
                <wp:positionH relativeFrom="page">
                  <wp:posOffset>1102995</wp:posOffset>
                </wp:positionH>
                <wp:positionV relativeFrom="page">
                  <wp:posOffset>1607820</wp:posOffset>
                </wp:positionV>
                <wp:extent cx="5756910" cy="0"/>
                <wp:effectExtent l="0" t="0" r="8890" b="12700"/>
                <wp:wrapNone/>
                <wp:docPr id="53178748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6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D53C0" id="Line 10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85pt,126.6pt" to="540.1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" strokecolor="#4472c4" strokeweight="1pt">
                <o:lock v:ext="edit" shapetype="f"/>
                <w10:wrap anchorx="page" anchory="page"/>
              </v:line>
            </w:pict>
          </mc:Fallback>
        </mc:AlternateContent>
      </w:r>
      <w:r w:rsidR="00023035">
        <w:rPr>
          <w:b/>
          <w:sz w:val="26"/>
        </w:rPr>
        <w:t>Čl.</w:t>
      </w:r>
      <w:r w:rsidR="00023035">
        <w:rPr>
          <w:b/>
          <w:spacing w:val="-1"/>
          <w:sz w:val="26"/>
        </w:rPr>
        <w:t xml:space="preserve"> </w:t>
      </w:r>
      <w:r w:rsidR="00023035">
        <w:rPr>
          <w:b/>
          <w:sz w:val="26"/>
        </w:rPr>
        <w:t>4</w:t>
      </w:r>
    </w:p>
    <w:p w14:paraId="56F2C762" w14:textId="77777777" w:rsidR="00B71BE4" w:rsidRDefault="00023035">
      <w:pPr>
        <w:spacing w:before="198"/>
        <w:ind w:left="1303" w:right="938"/>
        <w:jc w:val="center"/>
        <w:rPr>
          <w:b/>
          <w:sz w:val="26"/>
        </w:rPr>
      </w:pPr>
      <w:r>
        <w:rPr>
          <w:b/>
          <w:sz w:val="26"/>
        </w:rPr>
        <w:t>Placení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jízdného</w:t>
      </w:r>
    </w:p>
    <w:p w14:paraId="56F2C763" w14:textId="77777777" w:rsidR="00B71BE4" w:rsidRDefault="00B71BE4">
      <w:pPr>
        <w:pStyle w:val="Zkladntext"/>
        <w:rPr>
          <w:b/>
          <w:sz w:val="30"/>
        </w:rPr>
      </w:pPr>
    </w:p>
    <w:p w14:paraId="56F2C764" w14:textId="77777777" w:rsidR="00B71BE4" w:rsidRDefault="00B71BE4">
      <w:pPr>
        <w:pStyle w:val="Zkladntext"/>
        <w:rPr>
          <w:b/>
          <w:sz w:val="30"/>
        </w:rPr>
      </w:pPr>
    </w:p>
    <w:p w14:paraId="56F2C765" w14:textId="77777777" w:rsidR="00B71BE4" w:rsidRDefault="00B71BE4">
      <w:pPr>
        <w:pStyle w:val="Zkladntext"/>
        <w:spacing w:before="8"/>
        <w:rPr>
          <w:b/>
          <w:sz w:val="25"/>
        </w:rPr>
      </w:pPr>
    </w:p>
    <w:p w14:paraId="56F2C766" w14:textId="77777777" w:rsidR="00B71BE4" w:rsidRDefault="00023035">
      <w:pPr>
        <w:pStyle w:val="Odstavecseseznamem"/>
        <w:numPr>
          <w:ilvl w:val="0"/>
          <w:numId w:val="8"/>
        </w:numPr>
        <w:tabs>
          <w:tab w:val="left" w:pos="840"/>
        </w:tabs>
        <w:spacing w:line="264" w:lineRule="auto"/>
        <w:ind w:right="331"/>
      </w:pPr>
      <w:r>
        <w:t>Cestující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jízdenky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jednotlivou</w:t>
      </w:r>
      <w:r>
        <w:rPr>
          <w:spacing w:val="-4"/>
        </w:rPr>
        <w:t xml:space="preserve"> </w:t>
      </w:r>
      <w:r>
        <w:t>jízdu</w:t>
      </w:r>
      <w:r>
        <w:rPr>
          <w:spacing w:val="-5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jízdenky</w:t>
      </w:r>
      <w:r>
        <w:rPr>
          <w:spacing w:val="-4"/>
        </w:rPr>
        <w:t xml:space="preserve"> </w:t>
      </w:r>
      <w:r>
        <w:t>časové</w:t>
      </w:r>
      <w:r>
        <w:rPr>
          <w:spacing w:val="-4"/>
        </w:rPr>
        <w:t xml:space="preserve"> </w:t>
      </w:r>
      <w:r>
        <w:t>platí</w:t>
      </w:r>
      <w:r>
        <w:rPr>
          <w:spacing w:val="-4"/>
        </w:rPr>
        <w:t xml:space="preserve"> </w:t>
      </w:r>
      <w:r>
        <w:t>jízdné</w:t>
      </w:r>
      <w:r>
        <w:rPr>
          <w:spacing w:val="-4"/>
        </w:rPr>
        <w:t xml:space="preserve"> </w:t>
      </w:r>
      <w:r>
        <w:t>ve</w:t>
      </w:r>
      <w:r>
        <w:rPr>
          <w:spacing w:val="-63"/>
        </w:rPr>
        <w:t xml:space="preserve"> </w:t>
      </w:r>
      <w:r>
        <w:t>výši</w:t>
      </w:r>
      <w:r>
        <w:rPr>
          <w:spacing w:val="-1"/>
        </w:rPr>
        <w:t xml:space="preserve"> </w:t>
      </w:r>
      <w:r>
        <w:t>stanovené ceníkem.</w:t>
      </w:r>
    </w:p>
    <w:p w14:paraId="56F2C767" w14:textId="77777777" w:rsidR="00B71BE4" w:rsidRDefault="00B71BE4">
      <w:pPr>
        <w:pStyle w:val="Zkladntext"/>
        <w:rPr>
          <w:sz w:val="26"/>
        </w:rPr>
      </w:pPr>
    </w:p>
    <w:p w14:paraId="56F2C768" w14:textId="77777777" w:rsidR="00B71BE4" w:rsidRDefault="00B71BE4">
      <w:pPr>
        <w:pStyle w:val="Zkladntext"/>
        <w:spacing w:before="6"/>
        <w:rPr>
          <w:sz w:val="25"/>
        </w:rPr>
      </w:pPr>
    </w:p>
    <w:p w14:paraId="56F2C769" w14:textId="77777777" w:rsidR="00B71BE4" w:rsidRDefault="00023035">
      <w:pPr>
        <w:pStyle w:val="Odstavecseseznamem"/>
        <w:numPr>
          <w:ilvl w:val="0"/>
          <w:numId w:val="8"/>
        </w:numPr>
        <w:tabs>
          <w:tab w:val="left" w:pos="840"/>
        </w:tabs>
        <w:spacing w:line="244" w:lineRule="auto"/>
        <w:ind w:right="947"/>
      </w:pPr>
      <w:r>
        <w:t>Druhy</w:t>
      </w:r>
      <w:r>
        <w:rPr>
          <w:spacing w:val="-4"/>
        </w:rPr>
        <w:t xml:space="preserve"> </w:t>
      </w:r>
      <w:r>
        <w:t>jízdních</w:t>
      </w:r>
      <w:r>
        <w:rPr>
          <w:spacing w:val="-3"/>
        </w:rPr>
        <w:t xml:space="preserve"> </w:t>
      </w:r>
      <w:r>
        <w:t>dokladů,</w:t>
      </w:r>
      <w:r>
        <w:rPr>
          <w:spacing w:val="-3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jízdného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tarifní</w:t>
      </w:r>
      <w:r>
        <w:rPr>
          <w:spacing w:val="-3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použití</w:t>
      </w:r>
      <w:r>
        <w:rPr>
          <w:spacing w:val="-2"/>
        </w:rPr>
        <w:t xml:space="preserve"> </w:t>
      </w:r>
      <w:r>
        <w:t>jsou</w:t>
      </w:r>
      <w:r>
        <w:rPr>
          <w:spacing w:val="-64"/>
        </w:rPr>
        <w:t xml:space="preserve"> </w:t>
      </w:r>
      <w:r>
        <w:t>stanoveny</w:t>
      </w:r>
      <w:r>
        <w:rPr>
          <w:spacing w:val="-1"/>
        </w:rPr>
        <w:t xml:space="preserve"> </w:t>
      </w:r>
      <w:r>
        <w:t>provozovatelem.</w:t>
      </w:r>
    </w:p>
    <w:p w14:paraId="56F2C76A" w14:textId="77777777" w:rsidR="00B71BE4" w:rsidRDefault="00B71BE4">
      <w:pPr>
        <w:pStyle w:val="Zkladntext"/>
        <w:rPr>
          <w:sz w:val="26"/>
        </w:rPr>
      </w:pPr>
    </w:p>
    <w:p w14:paraId="56F2C76B" w14:textId="77777777" w:rsidR="00B71BE4" w:rsidRDefault="00B71BE4">
      <w:pPr>
        <w:pStyle w:val="Zkladntext"/>
        <w:spacing w:before="4"/>
        <w:rPr>
          <w:sz w:val="27"/>
        </w:rPr>
      </w:pPr>
    </w:p>
    <w:p w14:paraId="56F2C76C" w14:textId="77777777" w:rsidR="00B71BE4" w:rsidRDefault="00023035" w:rsidP="006908C4">
      <w:pPr>
        <w:pStyle w:val="Odstavecseseznamem"/>
        <w:numPr>
          <w:ilvl w:val="0"/>
          <w:numId w:val="8"/>
        </w:numPr>
        <w:tabs>
          <w:tab w:val="left" w:pos="840"/>
        </w:tabs>
        <w:ind w:right="1772" w:hanging="414"/>
        <w:jc w:val="right"/>
      </w:pPr>
      <w:r>
        <w:t>Jízdenka</w:t>
      </w:r>
      <w:r>
        <w:rPr>
          <w:spacing w:val="-1"/>
        </w:rPr>
        <w:t xml:space="preserve"> </w:t>
      </w:r>
      <w:r>
        <w:t>je platná, jde-li o</w:t>
      </w:r>
      <w:r>
        <w:rPr>
          <w:spacing w:val="-1"/>
        </w:rPr>
        <w:t xml:space="preserve"> </w:t>
      </w:r>
      <w:r>
        <w:t>originál, vydaný dopravcem a obsahuje:</w:t>
      </w:r>
    </w:p>
    <w:p w14:paraId="56F2C76D" w14:textId="77777777" w:rsidR="00B71BE4" w:rsidRDefault="00023035">
      <w:pPr>
        <w:pStyle w:val="Odstavecseseznamem"/>
        <w:numPr>
          <w:ilvl w:val="1"/>
          <w:numId w:val="8"/>
        </w:numPr>
        <w:tabs>
          <w:tab w:val="left" w:pos="360"/>
        </w:tabs>
        <w:spacing w:before="184"/>
        <w:ind w:right="1789" w:hanging="1560"/>
        <w:jc w:val="right"/>
      </w:pPr>
      <w:r>
        <w:t>obchodní</w:t>
      </w:r>
      <w:r>
        <w:rPr>
          <w:spacing w:val="-3"/>
        </w:rPr>
        <w:t xml:space="preserve"> </w:t>
      </w:r>
      <w:r>
        <w:t>jméno</w:t>
      </w:r>
      <w:r>
        <w:rPr>
          <w:spacing w:val="-2"/>
        </w:rPr>
        <w:t xml:space="preserve"> </w:t>
      </w:r>
      <w:r>
        <w:t>dopravce,</w:t>
      </w:r>
      <w:r>
        <w:rPr>
          <w:spacing w:val="-2"/>
        </w:rPr>
        <w:t xml:space="preserve"> </w:t>
      </w:r>
      <w:r>
        <w:t>který</w:t>
      </w:r>
      <w:r>
        <w:rPr>
          <w:spacing w:val="-2"/>
        </w:rPr>
        <w:t xml:space="preserve"> </w:t>
      </w:r>
      <w:r>
        <w:t>uzavírá</w:t>
      </w:r>
      <w:r>
        <w:rPr>
          <w:spacing w:val="-2"/>
        </w:rPr>
        <w:t xml:space="preserve"> </w:t>
      </w:r>
      <w:r>
        <w:t>přepravní</w:t>
      </w:r>
      <w:r>
        <w:rPr>
          <w:spacing w:val="-2"/>
        </w:rPr>
        <w:t xml:space="preserve"> </w:t>
      </w:r>
      <w:r>
        <w:t>smlouvu,</w:t>
      </w:r>
    </w:p>
    <w:p w14:paraId="56F2C76E" w14:textId="77777777" w:rsidR="00B71BE4" w:rsidRDefault="00023035">
      <w:pPr>
        <w:pStyle w:val="Odstavecseseznamem"/>
        <w:numPr>
          <w:ilvl w:val="1"/>
          <w:numId w:val="8"/>
        </w:numPr>
        <w:tabs>
          <w:tab w:val="left" w:pos="1560"/>
        </w:tabs>
        <w:spacing w:before="185"/>
      </w:pPr>
      <w:r>
        <w:t>region,</w:t>
      </w:r>
      <w:r>
        <w:rPr>
          <w:spacing w:val="-1"/>
        </w:rPr>
        <w:t xml:space="preserve"> </w:t>
      </w:r>
      <w:r>
        <w:t>ve kterém má platnost,</w:t>
      </w:r>
    </w:p>
    <w:p w14:paraId="56F2C76F" w14:textId="77777777" w:rsidR="00B71BE4" w:rsidRDefault="00023035">
      <w:pPr>
        <w:pStyle w:val="Odstavecseseznamem"/>
        <w:numPr>
          <w:ilvl w:val="1"/>
          <w:numId w:val="8"/>
        </w:numPr>
        <w:tabs>
          <w:tab w:val="left" w:pos="1560"/>
        </w:tabs>
        <w:spacing w:before="164"/>
      </w:pPr>
      <w:r>
        <w:t>výši</w:t>
      </w:r>
      <w:r>
        <w:rPr>
          <w:spacing w:val="-6"/>
        </w:rPr>
        <w:t xml:space="preserve"> </w:t>
      </w:r>
      <w:r>
        <w:t>jízdného,</w:t>
      </w:r>
      <w:r>
        <w:rPr>
          <w:spacing w:val="-5"/>
        </w:rPr>
        <w:t xml:space="preserve"> </w:t>
      </w:r>
      <w:r>
        <w:t>druh</w:t>
      </w:r>
      <w:r>
        <w:rPr>
          <w:spacing w:val="-6"/>
        </w:rPr>
        <w:t xml:space="preserve"> </w:t>
      </w:r>
      <w:r>
        <w:t>jízdného,</w:t>
      </w:r>
      <w:r>
        <w:rPr>
          <w:spacing w:val="-5"/>
        </w:rPr>
        <w:t xml:space="preserve"> </w:t>
      </w:r>
      <w:r>
        <w:t>případně</w:t>
      </w:r>
      <w:r>
        <w:rPr>
          <w:spacing w:val="-6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t>slevy,</w:t>
      </w:r>
    </w:p>
    <w:p w14:paraId="56F2C770" w14:textId="77777777" w:rsidR="00B71BE4" w:rsidRDefault="00023035">
      <w:pPr>
        <w:pStyle w:val="Odstavecseseznamem"/>
        <w:numPr>
          <w:ilvl w:val="1"/>
          <w:numId w:val="8"/>
        </w:numPr>
        <w:tabs>
          <w:tab w:val="left" w:pos="1560"/>
        </w:tabs>
        <w:spacing w:before="185"/>
      </w:pPr>
      <w:r>
        <w:t>údaj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době</w:t>
      </w:r>
      <w:r>
        <w:rPr>
          <w:spacing w:val="-2"/>
        </w:rPr>
        <w:t xml:space="preserve"> </w:t>
      </w:r>
      <w:r>
        <w:t>platnosti.</w:t>
      </w:r>
    </w:p>
    <w:p w14:paraId="56F2C771" w14:textId="77777777" w:rsidR="00B71BE4" w:rsidRDefault="00B71BE4">
      <w:pPr>
        <w:pStyle w:val="Zkladntext"/>
        <w:rPr>
          <w:sz w:val="26"/>
        </w:rPr>
      </w:pPr>
    </w:p>
    <w:p w14:paraId="56F2C772" w14:textId="77777777" w:rsidR="00B71BE4" w:rsidRDefault="00B71BE4">
      <w:pPr>
        <w:pStyle w:val="Zkladntext"/>
        <w:spacing w:before="9"/>
        <w:rPr>
          <w:sz w:val="27"/>
        </w:rPr>
      </w:pPr>
    </w:p>
    <w:p w14:paraId="56F2C773" w14:textId="77777777" w:rsidR="00B71BE4" w:rsidRDefault="00023035">
      <w:pPr>
        <w:pStyle w:val="Odstavecseseznamem"/>
        <w:numPr>
          <w:ilvl w:val="0"/>
          <w:numId w:val="8"/>
        </w:numPr>
        <w:tabs>
          <w:tab w:val="left" w:pos="840"/>
        </w:tabs>
      </w:pPr>
      <w:r>
        <w:t>Jízdenka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nepřenosná.</w:t>
      </w:r>
    </w:p>
    <w:p w14:paraId="56F2C774" w14:textId="77777777" w:rsidR="00B71BE4" w:rsidRDefault="00B71BE4">
      <w:pPr>
        <w:pStyle w:val="Zkladntext"/>
        <w:rPr>
          <w:sz w:val="26"/>
        </w:rPr>
      </w:pPr>
    </w:p>
    <w:p w14:paraId="56F2C775" w14:textId="77777777" w:rsidR="00B71BE4" w:rsidRDefault="00B71BE4">
      <w:pPr>
        <w:pStyle w:val="Zkladntext"/>
        <w:spacing w:before="1"/>
        <w:rPr>
          <w:sz w:val="26"/>
        </w:rPr>
      </w:pPr>
    </w:p>
    <w:p w14:paraId="56F2C776" w14:textId="77777777" w:rsidR="00B71BE4" w:rsidRDefault="00023035">
      <w:pPr>
        <w:pStyle w:val="Odstavecseseznamem"/>
        <w:numPr>
          <w:ilvl w:val="0"/>
          <w:numId w:val="8"/>
        </w:numPr>
        <w:tabs>
          <w:tab w:val="left" w:pos="840"/>
        </w:tabs>
        <w:spacing w:line="264" w:lineRule="auto"/>
        <w:ind w:right="234"/>
      </w:pPr>
      <w:r>
        <w:t>Jízdenka pro jednotlivou jízdu jedním nebo oběma směry opravňuje jejího držitele</w:t>
      </w:r>
      <w:r>
        <w:rPr>
          <w:spacing w:val="-6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jízdě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daném</w:t>
      </w:r>
      <w:r>
        <w:rPr>
          <w:spacing w:val="-1"/>
        </w:rPr>
        <w:t xml:space="preserve"> </w:t>
      </w:r>
      <w:r>
        <w:t>dopravním</w:t>
      </w:r>
      <w:r>
        <w:rPr>
          <w:spacing w:val="-1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platí</w:t>
      </w:r>
      <w:r>
        <w:rPr>
          <w:spacing w:val="-2"/>
        </w:rPr>
        <w:t xml:space="preserve"> </w:t>
      </w:r>
      <w:r>
        <w:t>pouze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zakoupení.</w:t>
      </w:r>
    </w:p>
    <w:p w14:paraId="56F2C777" w14:textId="77777777" w:rsidR="00B71BE4" w:rsidRDefault="00B71BE4">
      <w:pPr>
        <w:pStyle w:val="Zkladntext"/>
        <w:rPr>
          <w:sz w:val="26"/>
        </w:rPr>
      </w:pPr>
    </w:p>
    <w:p w14:paraId="56F2C778" w14:textId="77777777" w:rsidR="00B71BE4" w:rsidRDefault="00B71BE4">
      <w:pPr>
        <w:pStyle w:val="Zkladntext"/>
        <w:spacing w:before="5"/>
        <w:rPr>
          <w:sz w:val="25"/>
        </w:rPr>
      </w:pPr>
    </w:p>
    <w:p w14:paraId="56F2C779" w14:textId="77777777" w:rsidR="00B71BE4" w:rsidRDefault="00023035">
      <w:pPr>
        <w:pStyle w:val="Odstavecseseznamem"/>
        <w:numPr>
          <w:ilvl w:val="0"/>
          <w:numId w:val="8"/>
        </w:numPr>
        <w:tabs>
          <w:tab w:val="left" w:pos="840"/>
        </w:tabs>
        <w:spacing w:before="1"/>
      </w:pPr>
      <w:r>
        <w:t>Prodej</w:t>
      </w:r>
      <w:r>
        <w:rPr>
          <w:spacing w:val="-3"/>
        </w:rPr>
        <w:t xml:space="preserve"> </w:t>
      </w:r>
      <w:r>
        <w:t>odpoledních</w:t>
      </w:r>
      <w:r>
        <w:rPr>
          <w:spacing w:val="-3"/>
        </w:rPr>
        <w:t xml:space="preserve"> </w:t>
      </w:r>
      <w:r>
        <w:t>skipasů</w:t>
      </w:r>
      <w:r>
        <w:rPr>
          <w:spacing w:val="-3"/>
        </w:rPr>
        <w:t xml:space="preserve"> </w:t>
      </w:r>
      <w:r>
        <w:t>začíná</w:t>
      </w:r>
      <w:r>
        <w:rPr>
          <w:spacing w:val="-3"/>
        </w:rPr>
        <w:t xml:space="preserve"> </w:t>
      </w:r>
      <w:r>
        <w:t>nejdříve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minut</w:t>
      </w:r>
      <w:r>
        <w:rPr>
          <w:spacing w:val="-3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vyznačenou</w:t>
      </w:r>
      <w:r>
        <w:rPr>
          <w:spacing w:val="-3"/>
        </w:rPr>
        <w:t xml:space="preserve"> </w:t>
      </w:r>
      <w:r>
        <w:t>platností.</w:t>
      </w:r>
    </w:p>
    <w:p w14:paraId="56F2C77A" w14:textId="77777777" w:rsidR="00B71BE4" w:rsidRDefault="00B71BE4">
      <w:pPr>
        <w:pStyle w:val="Zkladntext"/>
        <w:rPr>
          <w:sz w:val="26"/>
        </w:rPr>
      </w:pPr>
    </w:p>
    <w:p w14:paraId="56F2C77B" w14:textId="77777777" w:rsidR="00B71BE4" w:rsidRDefault="00B71BE4">
      <w:pPr>
        <w:pStyle w:val="Zkladntext"/>
        <w:rPr>
          <w:sz w:val="26"/>
        </w:rPr>
      </w:pPr>
    </w:p>
    <w:p w14:paraId="56F2C77C" w14:textId="77777777" w:rsidR="00B71BE4" w:rsidRDefault="00023035">
      <w:pPr>
        <w:pStyle w:val="Odstavecseseznamem"/>
        <w:numPr>
          <w:ilvl w:val="0"/>
          <w:numId w:val="8"/>
        </w:numPr>
        <w:tabs>
          <w:tab w:val="left" w:pos="840"/>
        </w:tabs>
        <w:spacing w:line="254" w:lineRule="auto"/>
        <w:ind w:right="465"/>
      </w:pPr>
      <w:r>
        <w:t>Časová jízdenka opravňuje jejího držitele k více jízdám po dobu její platnosti ve</w:t>
      </w:r>
      <w:r>
        <w:rPr>
          <w:spacing w:val="-65"/>
        </w:rPr>
        <w:t xml:space="preserve"> </w:t>
      </w:r>
      <w:r>
        <w:t>vymezeném rozsahu na všech dopravních zařízeních provozovaných společností</w:t>
      </w:r>
      <w:r>
        <w:rPr>
          <w:spacing w:val="1"/>
        </w:rPr>
        <w:t xml:space="preserve"> </w:t>
      </w:r>
      <w:r>
        <w:t>Melida,</w:t>
      </w:r>
      <w:r>
        <w:rPr>
          <w:spacing w:val="-1"/>
        </w:rPr>
        <w:t xml:space="preserve"> </w:t>
      </w:r>
      <w:r>
        <w:t>a.s.</w:t>
      </w:r>
    </w:p>
    <w:p w14:paraId="56F2C77D" w14:textId="77777777" w:rsidR="00B71BE4" w:rsidRDefault="00B71BE4">
      <w:pPr>
        <w:pStyle w:val="Zkladntext"/>
        <w:rPr>
          <w:sz w:val="26"/>
        </w:rPr>
      </w:pPr>
    </w:p>
    <w:p w14:paraId="56F2C77E" w14:textId="77777777" w:rsidR="00B71BE4" w:rsidRDefault="00B71BE4">
      <w:pPr>
        <w:pStyle w:val="Zkladntext"/>
        <w:spacing w:before="7"/>
        <w:rPr>
          <w:sz w:val="24"/>
        </w:rPr>
      </w:pPr>
    </w:p>
    <w:p w14:paraId="56F2C77F" w14:textId="77777777" w:rsidR="00B71BE4" w:rsidRDefault="00023035">
      <w:pPr>
        <w:pStyle w:val="Odstavecseseznamem"/>
        <w:numPr>
          <w:ilvl w:val="0"/>
          <w:numId w:val="8"/>
        </w:numPr>
        <w:tabs>
          <w:tab w:val="left" w:pos="840"/>
        </w:tabs>
        <w:spacing w:before="1" w:line="264" w:lineRule="auto"/>
        <w:ind w:right="130"/>
      </w:pPr>
      <w:r>
        <w:t>Cestující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před</w:t>
      </w:r>
      <w:r>
        <w:rPr>
          <w:spacing w:val="-5"/>
        </w:rPr>
        <w:t xml:space="preserve"> </w:t>
      </w:r>
      <w:r>
        <w:t>nástupem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sedačku</w:t>
      </w:r>
      <w:r>
        <w:rPr>
          <w:spacing w:val="-5"/>
        </w:rPr>
        <w:t xml:space="preserve"> </w:t>
      </w:r>
      <w:r>
        <w:t>projít</w:t>
      </w:r>
      <w:r>
        <w:rPr>
          <w:spacing w:val="-3"/>
        </w:rPr>
        <w:t xml:space="preserve"> </w:t>
      </w:r>
      <w:r>
        <w:t>odbavovacím</w:t>
      </w:r>
      <w:r>
        <w:rPr>
          <w:spacing w:val="-3"/>
        </w:rPr>
        <w:t xml:space="preserve"> </w:t>
      </w:r>
      <w:r>
        <w:t>zařízením,</w:t>
      </w:r>
      <w:r>
        <w:rPr>
          <w:spacing w:val="-4"/>
        </w:rPr>
        <w:t xml:space="preserve"> </w:t>
      </w:r>
      <w:r>
        <w:t>které</w:t>
      </w:r>
      <w:r>
        <w:rPr>
          <w:spacing w:val="-64"/>
        </w:rPr>
        <w:t xml:space="preserve"> </w:t>
      </w:r>
      <w:r>
        <w:t>jízdenku</w:t>
      </w:r>
      <w:r>
        <w:rPr>
          <w:spacing w:val="-1"/>
        </w:rPr>
        <w:t xml:space="preserve"> </w:t>
      </w:r>
      <w:r>
        <w:t>zkontroluje a eviduje.</w:t>
      </w:r>
    </w:p>
    <w:p w14:paraId="56F2C780" w14:textId="77777777" w:rsidR="00B71BE4" w:rsidRDefault="00B71BE4">
      <w:pPr>
        <w:pStyle w:val="Zkladntext"/>
        <w:rPr>
          <w:sz w:val="26"/>
        </w:rPr>
      </w:pPr>
    </w:p>
    <w:p w14:paraId="56F2C781" w14:textId="77777777" w:rsidR="00B71BE4" w:rsidRDefault="00B71BE4">
      <w:pPr>
        <w:pStyle w:val="Zkladntext"/>
      </w:pPr>
    </w:p>
    <w:p w14:paraId="56F2C782" w14:textId="4B0D9FF1" w:rsidR="00B71BE4" w:rsidRDefault="00023035" w:rsidP="00A43557">
      <w:pPr>
        <w:pStyle w:val="Odstavecseseznamem"/>
        <w:numPr>
          <w:ilvl w:val="0"/>
          <w:numId w:val="8"/>
        </w:numPr>
        <w:tabs>
          <w:tab w:val="left" w:pos="840"/>
        </w:tabs>
        <w:spacing w:line="264" w:lineRule="auto"/>
        <w:ind w:right="312"/>
      </w:pPr>
      <w:r>
        <w:t>Náhrada jízdného za časové jízdenky (vyjma sezonních) se poskytuje po odečtení</w:t>
      </w:r>
      <w:r>
        <w:rPr>
          <w:spacing w:val="1"/>
        </w:rPr>
        <w:t xml:space="preserve"> </w:t>
      </w:r>
      <w:r>
        <w:t xml:space="preserve">poměrné částky vypočtené z doby jejího </w:t>
      </w:r>
      <w:r w:rsidR="00F916D8">
        <w:t>používání,</w:t>
      </w:r>
      <w:r>
        <w:t xml:space="preserve"> a to výlučně v</w:t>
      </w:r>
      <w:r w:rsidR="00F916D8">
        <w:t> </w:t>
      </w:r>
      <w:r>
        <w:t>případě</w:t>
      </w:r>
      <w:r w:rsidR="00F916D8">
        <w:t xml:space="preserve"> </w:t>
      </w:r>
      <w:r>
        <w:t>zraněn</w:t>
      </w:r>
      <w:r w:rsidR="009C41B8">
        <w:t xml:space="preserve">, </w:t>
      </w:r>
      <w:r>
        <w:rPr>
          <w:spacing w:val="-64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způsobil</w:t>
      </w:r>
      <w:r>
        <w:rPr>
          <w:spacing w:val="-4"/>
        </w:rPr>
        <w:t xml:space="preserve"> </w:t>
      </w:r>
      <w:r>
        <w:t>cestující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sjezdových</w:t>
      </w:r>
      <w:r>
        <w:rPr>
          <w:spacing w:val="-4"/>
        </w:rPr>
        <w:t xml:space="preserve"> </w:t>
      </w:r>
      <w:r>
        <w:t>tratích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Skiareálu</w:t>
      </w:r>
      <w:r>
        <w:rPr>
          <w:spacing w:val="-4"/>
        </w:rPr>
        <w:t xml:space="preserve"> </w:t>
      </w:r>
      <w:r>
        <w:t>Špindlerův</w:t>
      </w:r>
      <w:r>
        <w:rPr>
          <w:spacing w:val="-4"/>
        </w:rPr>
        <w:t xml:space="preserve"> </w:t>
      </w:r>
      <w:r>
        <w:t>Mlýn.</w:t>
      </w:r>
      <w:r>
        <w:rPr>
          <w:spacing w:val="-8"/>
        </w:rPr>
        <w:t xml:space="preserve"> </w:t>
      </w:r>
      <w:r>
        <w:t>Tuto</w:t>
      </w:r>
      <w:r>
        <w:rPr>
          <w:spacing w:val="-63"/>
        </w:rPr>
        <w:t xml:space="preserve"> </w:t>
      </w:r>
      <w:r w:rsidR="00A43557">
        <w:rPr>
          <w:spacing w:val="-63"/>
        </w:rPr>
        <w:t xml:space="preserve">                   </w:t>
      </w:r>
      <w:r>
        <w:t>skutečnost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cestující</w:t>
      </w:r>
      <w:r>
        <w:rPr>
          <w:spacing w:val="-1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prokázat</w:t>
      </w:r>
      <w:r>
        <w:rPr>
          <w:spacing w:val="-1"/>
        </w:rPr>
        <w:t xml:space="preserve"> </w:t>
      </w:r>
      <w:r>
        <w:t>potvrzením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ošetření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místě</w:t>
      </w:r>
      <w:r>
        <w:rPr>
          <w:spacing w:val="-1"/>
        </w:rPr>
        <w:t xml:space="preserve"> </w:t>
      </w:r>
      <w:r>
        <w:t>úrazu</w:t>
      </w:r>
      <w:r w:rsidR="009B0312">
        <w:t xml:space="preserve"> nejpozději do třiceti dnů od události.</w:t>
      </w:r>
      <w:r w:rsidR="0078763B">
        <w:t xml:space="preserve"> Nárok na náhradu jízdného má pouze zraněná osoba, v případě dítěte do dvanácti let včetně i jeden z rodičů.</w:t>
      </w:r>
    </w:p>
    <w:p w14:paraId="56F2C783" w14:textId="77777777" w:rsidR="00B71BE4" w:rsidRDefault="00B71BE4">
      <w:pPr>
        <w:spacing w:line="264" w:lineRule="auto"/>
        <w:sectPr w:rsidR="00B71BE4">
          <w:pgSz w:w="11900" w:h="16840"/>
          <w:pgMar w:top="1340" w:right="1300" w:bottom="280" w:left="1300" w:header="708" w:footer="708" w:gutter="0"/>
          <w:cols w:space="708"/>
        </w:sectPr>
      </w:pPr>
    </w:p>
    <w:p w14:paraId="56F2C784" w14:textId="77777777" w:rsidR="00B71BE4" w:rsidRDefault="00023035">
      <w:pPr>
        <w:pStyle w:val="Odstavecseseznamem"/>
        <w:numPr>
          <w:ilvl w:val="0"/>
          <w:numId w:val="8"/>
        </w:numPr>
        <w:tabs>
          <w:tab w:val="left" w:pos="840"/>
        </w:tabs>
        <w:spacing w:before="73" w:line="264" w:lineRule="auto"/>
        <w:ind w:right="209"/>
      </w:pPr>
      <w:r>
        <w:lastRenderedPageBreak/>
        <w:t>Náhrada jízdného za časové jízdenky (vyjma sezonních) se poskytuje v případě</w:t>
      </w:r>
      <w:r>
        <w:rPr>
          <w:spacing w:val="1"/>
        </w:rPr>
        <w:t xml:space="preserve"> </w:t>
      </w:r>
      <w:r>
        <w:t>současného zastavení všech lanových drah provozovaných MELIDA, a.s. trvající déle</w:t>
      </w:r>
      <w:r>
        <w:rPr>
          <w:spacing w:val="-64"/>
        </w:rPr>
        <w:t xml:space="preserve"> </w:t>
      </w:r>
      <w:r>
        <w:t>než 180 minut z důvodu nepříznivého počasí, nadměrné rychlosti větru, bouřky,</w:t>
      </w:r>
      <w:r>
        <w:rPr>
          <w:spacing w:val="1"/>
        </w:rPr>
        <w:t xml:space="preserve"> </w:t>
      </w:r>
      <w:r>
        <w:t>technické poruchy nebo při výpadku elektrické energie. V tomto případě bude</w:t>
      </w:r>
      <w:r>
        <w:rPr>
          <w:spacing w:val="1"/>
        </w:rPr>
        <w:t xml:space="preserve"> </w:t>
      </w:r>
      <w:r>
        <w:t>náhrada</w:t>
      </w:r>
      <w:r>
        <w:rPr>
          <w:spacing w:val="-4"/>
        </w:rPr>
        <w:t xml:space="preserve"> </w:t>
      </w:r>
      <w:r>
        <w:t>jízdného</w:t>
      </w:r>
      <w:r>
        <w:rPr>
          <w:spacing w:val="-4"/>
        </w:rPr>
        <w:t xml:space="preserve"> </w:t>
      </w:r>
      <w:r>
        <w:t>poskytnuta</w:t>
      </w:r>
      <w:r>
        <w:rPr>
          <w:spacing w:val="-4"/>
        </w:rPr>
        <w:t xml:space="preserve"> </w:t>
      </w:r>
      <w:r>
        <w:t>formou</w:t>
      </w:r>
      <w:r>
        <w:rPr>
          <w:spacing w:val="-3"/>
        </w:rPr>
        <w:t xml:space="preserve"> </w:t>
      </w:r>
      <w:r>
        <w:t>Weather</w:t>
      </w:r>
      <w:r>
        <w:rPr>
          <w:spacing w:val="-4"/>
        </w:rPr>
        <w:t xml:space="preserve"> </w:t>
      </w:r>
      <w:r>
        <w:t>voucheru.</w:t>
      </w:r>
      <w:r>
        <w:rPr>
          <w:spacing w:val="-4"/>
        </w:rPr>
        <w:t xml:space="preserve"> </w:t>
      </w:r>
      <w:r>
        <w:t>Voucher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vydán</w:t>
      </w:r>
    </w:p>
    <w:p w14:paraId="56F2C786" w14:textId="3F0BAA02" w:rsidR="00B71BE4" w:rsidRDefault="00023035" w:rsidP="00EC6939">
      <w:pPr>
        <w:pStyle w:val="Zkladntext"/>
        <w:spacing w:line="230" w:lineRule="exact"/>
        <w:ind w:left="840"/>
      </w:pPr>
      <w:r>
        <w:t>v</w:t>
      </w:r>
      <w:r>
        <w:rPr>
          <w:spacing w:val="-5"/>
        </w:rPr>
        <w:t xml:space="preserve"> </w:t>
      </w:r>
      <w:r>
        <w:t>klientských</w:t>
      </w:r>
      <w:r>
        <w:rPr>
          <w:spacing w:val="-4"/>
        </w:rPr>
        <w:t xml:space="preserve"> </w:t>
      </w:r>
      <w:r>
        <w:t>centrech</w:t>
      </w:r>
      <w:r>
        <w:rPr>
          <w:spacing w:val="-4"/>
        </w:rPr>
        <w:t xml:space="preserve"> </w:t>
      </w:r>
      <w:r>
        <w:t>Hromovka,</w:t>
      </w:r>
      <w:r>
        <w:rPr>
          <w:spacing w:val="-4"/>
        </w:rPr>
        <w:t xml:space="preserve"> </w:t>
      </w:r>
      <w:r>
        <w:t>Svatý</w:t>
      </w:r>
      <w:r>
        <w:rPr>
          <w:spacing w:val="-4"/>
        </w:rPr>
        <w:t xml:space="preserve"> </w:t>
      </w:r>
      <w:r>
        <w:t>Petr</w:t>
      </w:r>
      <w:r w:rsidR="00EC6939">
        <w:t xml:space="preserve"> a</w:t>
      </w:r>
      <w:r>
        <w:rPr>
          <w:spacing w:val="-4"/>
        </w:rPr>
        <w:t xml:space="preserve"> </w:t>
      </w:r>
      <w:r>
        <w:t>Medvědín</w:t>
      </w:r>
      <w:r w:rsidR="00EC6939">
        <w:t xml:space="preserve">. </w:t>
      </w:r>
      <w:r>
        <w:t>Nezbytnou podmínkou využití je registrace v internetovém</w:t>
      </w:r>
      <w:r>
        <w:rPr>
          <w:spacing w:val="1"/>
        </w:rPr>
        <w:t xml:space="preserve"> </w:t>
      </w:r>
      <w:r>
        <w:t>obchodě programu GOPASS. V sekci GOPASS kupony, po zadání unikátního kódu,</w:t>
      </w:r>
      <w:r>
        <w:rPr>
          <w:spacing w:val="1"/>
        </w:rPr>
        <w:t xml:space="preserve"> </w:t>
      </w:r>
      <w:r>
        <w:t>výběrem termínu využití a dokončením nákupu za 0 Kč získá cestující jednodenní</w:t>
      </w:r>
      <w:r>
        <w:rPr>
          <w:spacing w:val="-64"/>
        </w:rPr>
        <w:t xml:space="preserve"> </w:t>
      </w:r>
      <w:r>
        <w:t>skipas.</w:t>
      </w:r>
      <w:r w:rsidR="00534D7F" w:rsidRPr="00534D7F">
        <w:t xml:space="preserve"> </w:t>
      </w:r>
      <w:r w:rsidR="00534D7F">
        <w:t xml:space="preserve">Registrovaní uživatelé čipové karty Gopass mají možnost stornovat skipas dle </w:t>
      </w:r>
      <w:r w:rsidR="00534D7F" w:rsidRPr="00D83080">
        <w:rPr>
          <w:rFonts w:cstheme="minorHAnsi"/>
        </w:rPr>
        <w:t>Všeobecných obchodních podmínek programu GOPASS</w:t>
      </w:r>
      <w:r w:rsidR="00534D7F">
        <w:rPr>
          <w:rFonts w:cstheme="minorHAnsi"/>
        </w:rPr>
        <w:t>. U vícedenních skipasů nelze stornovat rozčerpaný skipas!</w:t>
      </w:r>
    </w:p>
    <w:p w14:paraId="56F2C787" w14:textId="77777777" w:rsidR="00B71BE4" w:rsidRDefault="00B71BE4">
      <w:pPr>
        <w:pStyle w:val="Zkladntext"/>
        <w:rPr>
          <w:sz w:val="26"/>
        </w:rPr>
      </w:pPr>
    </w:p>
    <w:p w14:paraId="56F2C788" w14:textId="77777777" w:rsidR="00B71BE4" w:rsidRDefault="00B71BE4">
      <w:pPr>
        <w:pStyle w:val="Zkladntext"/>
        <w:spacing w:before="10"/>
        <w:rPr>
          <w:sz w:val="21"/>
        </w:rPr>
      </w:pPr>
    </w:p>
    <w:p w14:paraId="56F2C789" w14:textId="415FF823" w:rsidR="00B71BE4" w:rsidRDefault="00023035">
      <w:pPr>
        <w:pStyle w:val="Odstavecseseznamem"/>
        <w:numPr>
          <w:ilvl w:val="0"/>
          <w:numId w:val="8"/>
        </w:numPr>
        <w:tabs>
          <w:tab w:val="left" w:pos="840"/>
        </w:tabs>
        <w:spacing w:line="264" w:lineRule="auto"/>
        <w:ind w:right="126"/>
      </w:pPr>
      <w:r>
        <w:t>Jízdenky zakoupené na pokladně jsou vydávány na bezkontaktní čipovou kartu</w:t>
      </w:r>
      <w:r>
        <w:rPr>
          <w:spacing w:val="1"/>
        </w:rPr>
        <w:t xml:space="preserve"> </w:t>
      </w:r>
      <w:r>
        <w:t xml:space="preserve">AXESS. Vratná záloha za čipovou kartu je 50 Kč. Kartu lze vrátit </w:t>
      </w:r>
      <w:r w:rsidR="009C41B8">
        <w:t>v</w:t>
      </w:r>
      <w:r w:rsidR="009C41B8">
        <w:rPr>
          <w:spacing w:val="-5"/>
        </w:rPr>
        <w:t xml:space="preserve"> </w:t>
      </w:r>
      <w:r w:rsidR="009C41B8">
        <w:t>klientských</w:t>
      </w:r>
      <w:r w:rsidR="009C41B8">
        <w:rPr>
          <w:spacing w:val="-4"/>
        </w:rPr>
        <w:t xml:space="preserve"> </w:t>
      </w:r>
      <w:r w:rsidR="009C41B8">
        <w:t>centrech</w:t>
      </w:r>
      <w:r w:rsidR="009C41B8">
        <w:rPr>
          <w:spacing w:val="-4"/>
        </w:rPr>
        <w:t xml:space="preserve"> </w:t>
      </w:r>
      <w:r w:rsidR="009C41B8">
        <w:t>Hromovka,</w:t>
      </w:r>
      <w:r w:rsidR="009C41B8">
        <w:rPr>
          <w:spacing w:val="-4"/>
        </w:rPr>
        <w:t xml:space="preserve"> </w:t>
      </w:r>
      <w:r w:rsidR="009C41B8">
        <w:t>Svatý</w:t>
      </w:r>
      <w:r w:rsidR="009C41B8">
        <w:rPr>
          <w:spacing w:val="-4"/>
        </w:rPr>
        <w:t xml:space="preserve"> </w:t>
      </w:r>
      <w:r w:rsidR="009C41B8">
        <w:t>Petr a</w:t>
      </w:r>
      <w:r w:rsidR="009C41B8">
        <w:rPr>
          <w:spacing w:val="-4"/>
        </w:rPr>
        <w:t xml:space="preserve"> </w:t>
      </w:r>
      <w:r w:rsidR="009C41B8">
        <w:t>Medvědín</w:t>
      </w:r>
      <w:r>
        <w:t>. Při ztrátě nebo odcizení jízdenky zakoupené na pokladně se náhrada</w:t>
      </w:r>
      <w:r>
        <w:rPr>
          <w:spacing w:val="1"/>
        </w:rPr>
        <w:t xml:space="preserve"> </w:t>
      </w:r>
      <w:r>
        <w:t>jízdného</w:t>
      </w:r>
      <w:r>
        <w:rPr>
          <w:spacing w:val="-4"/>
        </w:rPr>
        <w:t xml:space="preserve"> </w:t>
      </w:r>
      <w:r>
        <w:t>poskytuje</w:t>
      </w:r>
      <w:r>
        <w:rPr>
          <w:spacing w:val="-4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místě</w:t>
      </w:r>
      <w:r>
        <w:rPr>
          <w:spacing w:val="-4"/>
        </w:rPr>
        <w:t xml:space="preserve"> </w:t>
      </w:r>
      <w:r>
        <w:t>nákupu</w:t>
      </w:r>
      <w:r>
        <w:rPr>
          <w:spacing w:val="-4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předložení</w:t>
      </w:r>
      <w:r>
        <w:rPr>
          <w:spacing w:val="-3"/>
        </w:rPr>
        <w:t xml:space="preserve"> </w:t>
      </w:r>
      <w:r>
        <w:t>účtenky.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vydání</w:t>
      </w:r>
      <w:r>
        <w:rPr>
          <w:spacing w:val="-4"/>
        </w:rPr>
        <w:t xml:space="preserve"> </w:t>
      </w:r>
      <w:r>
        <w:t>náhradní</w:t>
      </w:r>
      <w:r>
        <w:rPr>
          <w:spacing w:val="-63"/>
        </w:rPr>
        <w:t xml:space="preserve"> </w:t>
      </w:r>
      <w:r>
        <w:t>karty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vybírán</w:t>
      </w:r>
      <w:r>
        <w:rPr>
          <w:spacing w:val="-3"/>
        </w:rPr>
        <w:t xml:space="preserve"> </w:t>
      </w:r>
      <w:r>
        <w:t>manipulační</w:t>
      </w:r>
      <w:r>
        <w:rPr>
          <w:spacing w:val="-4"/>
        </w:rPr>
        <w:t xml:space="preserve"> </w:t>
      </w:r>
      <w:r>
        <w:t>poplatek</w:t>
      </w:r>
      <w:r>
        <w:rPr>
          <w:spacing w:val="-3"/>
        </w:rPr>
        <w:t xml:space="preserve"> </w:t>
      </w:r>
      <w:r w:rsidR="00DB2636">
        <w:t>100</w:t>
      </w:r>
      <w:r w:rsidR="00DB2636">
        <w:rPr>
          <w:spacing w:val="-3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vratná</w:t>
      </w:r>
      <w:r>
        <w:rPr>
          <w:spacing w:val="-3"/>
        </w:rPr>
        <w:t xml:space="preserve"> </w:t>
      </w:r>
      <w:r>
        <w:t>záloha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čipovou</w:t>
      </w:r>
      <w:r>
        <w:rPr>
          <w:spacing w:val="-3"/>
        </w:rPr>
        <w:t xml:space="preserve"> </w:t>
      </w:r>
      <w:r>
        <w:t>kartu.</w:t>
      </w:r>
    </w:p>
    <w:p w14:paraId="56F2C78A" w14:textId="77777777" w:rsidR="00B71BE4" w:rsidRDefault="00B71BE4">
      <w:pPr>
        <w:pStyle w:val="Zkladntext"/>
        <w:rPr>
          <w:sz w:val="26"/>
        </w:rPr>
      </w:pPr>
    </w:p>
    <w:p w14:paraId="4879FC34" w14:textId="5FAF1908" w:rsidR="00210FC9" w:rsidRDefault="00210FC9" w:rsidP="00210FC9">
      <w:r>
        <w:t xml:space="preserve">V případě vystavení náhradní </w:t>
      </w:r>
      <w:r w:rsidRPr="00EC6939">
        <w:t>Gopass SKI</w:t>
      </w:r>
      <w:r w:rsidR="009C41B8">
        <w:t xml:space="preserve"> nebo SKI FLEXI</w:t>
      </w:r>
      <w:r w:rsidRPr="00EC6939">
        <w:t xml:space="preserve"> sezónky</w:t>
      </w:r>
      <w:r>
        <w:t xml:space="preserve"> je poplatek až do výše 2000 ,- Kč.</w:t>
      </w:r>
    </w:p>
    <w:p w14:paraId="0ACD262B" w14:textId="77777777" w:rsidR="00210FC9" w:rsidRDefault="00210FC9" w:rsidP="00210FC9"/>
    <w:p w14:paraId="7B3DF9D6" w14:textId="77777777" w:rsidR="00210FC9" w:rsidRDefault="00210FC9" w:rsidP="00210FC9">
      <w:pPr>
        <w:pStyle w:val="Odstavecseseznamem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</w:pPr>
      <w:r>
        <w:t>poplatek za první náhradní kartu činí 100 Kč</w:t>
      </w:r>
    </w:p>
    <w:p w14:paraId="13A68C1E" w14:textId="77777777" w:rsidR="00210FC9" w:rsidRDefault="00210FC9" w:rsidP="00210FC9">
      <w:pPr>
        <w:pStyle w:val="Odstavecseseznamem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</w:pPr>
      <w:r>
        <w:t>poplatek za druhou náhradní kartu činí 500 Kč</w:t>
      </w:r>
    </w:p>
    <w:p w14:paraId="775A1AA9" w14:textId="77777777" w:rsidR="00210FC9" w:rsidRDefault="00210FC9" w:rsidP="00210FC9">
      <w:pPr>
        <w:pStyle w:val="Odstavecseseznamem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</w:pPr>
      <w:r>
        <w:t>poplatek za každou další náhradní kartu činí 2000 Kč</w:t>
      </w:r>
    </w:p>
    <w:p w14:paraId="56F2C78B" w14:textId="77777777" w:rsidR="00B71BE4" w:rsidRDefault="00B71BE4">
      <w:pPr>
        <w:pStyle w:val="Zkladntext"/>
        <w:rPr>
          <w:sz w:val="26"/>
        </w:rPr>
      </w:pPr>
    </w:p>
    <w:p w14:paraId="61154984" w14:textId="77777777" w:rsidR="00210FC9" w:rsidRDefault="00210FC9">
      <w:pPr>
        <w:pStyle w:val="Zkladntext"/>
        <w:rPr>
          <w:sz w:val="26"/>
        </w:rPr>
      </w:pPr>
    </w:p>
    <w:p w14:paraId="56F2C78C" w14:textId="77777777" w:rsidR="00B71BE4" w:rsidRDefault="00B71BE4">
      <w:pPr>
        <w:pStyle w:val="Zkladntext"/>
        <w:spacing w:before="4"/>
        <w:rPr>
          <w:sz w:val="37"/>
        </w:rPr>
      </w:pPr>
    </w:p>
    <w:p w14:paraId="56F2C78D" w14:textId="77777777" w:rsidR="00B71BE4" w:rsidRDefault="00023035">
      <w:pPr>
        <w:ind w:left="1303" w:right="961"/>
        <w:jc w:val="center"/>
        <w:rPr>
          <w:b/>
          <w:sz w:val="26"/>
        </w:rPr>
      </w:pPr>
      <w:r>
        <w:rPr>
          <w:b/>
          <w:sz w:val="26"/>
        </w:rPr>
        <w:t>Čl.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5</w:t>
      </w:r>
    </w:p>
    <w:p w14:paraId="56F2C78E" w14:textId="77777777" w:rsidR="00B71BE4" w:rsidRDefault="00023035">
      <w:pPr>
        <w:spacing w:before="198"/>
        <w:ind w:left="1303" w:right="954"/>
        <w:jc w:val="center"/>
        <w:rPr>
          <w:b/>
          <w:sz w:val="26"/>
        </w:rPr>
      </w:pPr>
      <w:r>
        <w:rPr>
          <w:b/>
          <w:sz w:val="26"/>
        </w:rPr>
        <w:t>Přeprava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dětí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osob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jiných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věkových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kategorií</w:t>
      </w:r>
    </w:p>
    <w:p w14:paraId="56F2C78F" w14:textId="77777777" w:rsidR="00B71BE4" w:rsidRDefault="000A4659">
      <w:pPr>
        <w:pStyle w:val="Zkladn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F2C840" wp14:editId="3903803D">
                <wp:simplePos x="0" y="0"/>
                <wp:positionH relativeFrom="page">
                  <wp:posOffset>899795</wp:posOffset>
                </wp:positionH>
                <wp:positionV relativeFrom="paragraph">
                  <wp:posOffset>162560</wp:posOffset>
                </wp:positionV>
                <wp:extent cx="5756910" cy="1270"/>
                <wp:effectExtent l="0" t="0" r="8890" b="11430"/>
                <wp:wrapTopAndBottom/>
                <wp:docPr id="66065803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9BE5C" id="docshape4" o:spid="_x0000_s1026" style="position:absolute;margin-left:70.85pt;margin-top:12.8pt;width:453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EOfy7T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F2C790" w14:textId="77777777" w:rsidR="00B71BE4" w:rsidRDefault="00B71BE4">
      <w:pPr>
        <w:pStyle w:val="Zkladntext"/>
        <w:rPr>
          <w:b/>
          <w:sz w:val="30"/>
        </w:rPr>
      </w:pPr>
    </w:p>
    <w:p w14:paraId="56F2C791" w14:textId="77777777" w:rsidR="00B71BE4" w:rsidRDefault="00B71BE4">
      <w:pPr>
        <w:pStyle w:val="Zkladntext"/>
        <w:spacing w:before="8"/>
        <w:rPr>
          <w:b/>
          <w:sz w:val="27"/>
        </w:rPr>
      </w:pPr>
    </w:p>
    <w:p w14:paraId="56F2C792" w14:textId="77777777" w:rsidR="00B71BE4" w:rsidRDefault="00023035">
      <w:pPr>
        <w:pStyle w:val="Odstavecseseznamem"/>
        <w:numPr>
          <w:ilvl w:val="0"/>
          <w:numId w:val="7"/>
        </w:numPr>
        <w:tabs>
          <w:tab w:val="left" w:pos="1200"/>
        </w:tabs>
        <w:spacing w:line="264" w:lineRule="auto"/>
        <w:ind w:right="259"/>
      </w:pPr>
      <w:r>
        <w:rPr>
          <w:color w:val="201F1E"/>
        </w:rPr>
        <w:t>Děti do šesti let, nebo menší než 125 cm lze přepravovat jen s doprovodem</w:t>
      </w:r>
      <w:r>
        <w:rPr>
          <w:color w:val="201F1E"/>
          <w:spacing w:val="1"/>
        </w:rPr>
        <w:t xml:space="preserve"> </w:t>
      </w:r>
      <w:r>
        <w:rPr>
          <w:color w:val="201F1E"/>
        </w:rPr>
        <w:t>osoby starší 15 let. Doprovázející osoba musí být schopna poskytnout dítěti s ní</w:t>
      </w:r>
      <w:r>
        <w:rPr>
          <w:color w:val="201F1E"/>
          <w:spacing w:val="-64"/>
        </w:rPr>
        <w:t xml:space="preserve"> </w:t>
      </w:r>
      <w:r>
        <w:rPr>
          <w:color w:val="201F1E"/>
        </w:rPr>
        <w:t>přepravovaným</w:t>
      </w:r>
      <w:r>
        <w:rPr>
          <w:color w:val="201F1E"/>
          <w:spacing w:val="-5"/>
        </w:rPr>
        <w:t xml:space="preserve"> </w:t>
      </w:r>
      <w:r>
        <w:rPr>
          <w:color w:val="201F1E"/>
        </w:rPr>
        <w:t>pomoc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při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přepravě,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případně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dle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potřeby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zajistit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součinnost</w:t>
      </w:r>
    </w:p>
    <w:p w14:paraId="56F2C793" w14:textId="77777777" w:rsidR="00B71BE4" w:rsidRDefault="00023035">
      <w:pPr>
        <w:pStyle w:val="Zkladntext"/>
        <w:spacing w:line="254" w:lineRule="auto"/>
        <w:ind w:left="1200" w:right="114"/>
      </w:pPr>
      <w:r>
        <w:rPr>
          <w:color w:val="201F1E"/>
        </w:rPr>
        <w:t>s pracovníky obsluhy lanové dráhy. Obsluha lanové dráhy ve sporných případech</w:t>
      </w:r>
      <w:r>
        <w:rPr>
          <w:color w:val="201F1E"/>
          <w:spacing w:val="1"/>
        </w:rPr>
        <w:t xml:space="preserve"> </w:t>
      </w:r>
      <w:r>
        <w:rPr>
          <w:color w:val="201F1E"/>
        </w:rPr>
        <w:t>může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dle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svého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uvážení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rozhodovat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o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způsobilosti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dítěte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k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samostatné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přepravě,</w:t>
      </w:r>
      <w:r>
        <w:rPr>
          <w:color w:val="201F1E"/>
          <w:spacing w:val="-63"/>
        </w:rPr>
        <w:t xml:space="preserve"> </w:t>
      </w:r>
      <w:r>
        <w:rPr>
          <w:color w:val="201F1E"/>
        </w:rPr>
        <w:t>nebo</w:t>
      </w:r>
      <w:r>
        <w:rPr>
          <w:color w:val="201F1E"/>
          <w:spacing w:val="-2"/>
        </w:rPr>
        <w:t xml:space="preserve"> </w:t>
      </w:r>
      <w:r>
        <w:rPr>
          <w:color w:val="201F1E"/>
        </w:rPr>
        <w:t>o</w:t>
      </w:r>
      <w:r>
        <w:rPr>
          <w:color w:val="201F1E"/>
          <w:spacing w:val="-2"/>
        </w:rPr>
        <w:t xml:space="preserve"> </w:t>
      </w:r>
      <w:r>
        <w:rPr>
          <w:color w:val="201F1E"/>
        </w:rPr>
        <w:t>způsobilosti</w:t>
      </w:r>
      <w:r>
        <w:rPr>
          <w:color w:val="201F1E"/>
          <w:spacing w:val="-1"/>
        </w:rPr>
        <w:t xml:space="preserve"> </w:t>
      </w:r>
      <w:r>
        <w:rPr>
          <w:color w:val="201F1E"/>
        </w:rPr>
        <w:t>doprovázející</w:t>
      </w:r>
      <w:r>
        <w:rPr>
          <w:color w:val="201F1E"/>
          <w:spacing w:val="-1"/>
        </w:rPr>
        <w:t xml:space="preserve"> </w:t>
      </w:r>
      <w:r>
        <w:rPr>
          <w:color w:val="201F1E"/>
        </w:rPr>
        <w:t>osoby.</w:t>
      </w:r>
    </w:p>
    <w:p w14:paraId="56F2C794" w14:textId="77777777" w:rsidR="00B71BE4" w:rsidRDefault="00B71BE4">
      <w:pPr>
        <w:pStyle w:val="Zkladntext"/>
        <w:spacing w:before="6"/>
        <w:rPr>
          <w:sz w:val="24"/>
        </w:rPr>
      </w:pPr>
    </w:p>
    <w:p w14:paraId="56F2C795" w14:textId="77777777" w:rsidR="00B71BE4" w:rsidRDefault="00023035">
      <w:pPr>
        <w:pStyle w:val="Odstavecseseznamem"/>
        <w:numPr>
          <w:ilvl w:val="0"/>
          <w:numId w:val="7"/>
        </w:numPr>
        <w:tabs>
          <w:tab w:val="left" w:pos="1200"/>
        </w:tabs>
        <w:spacing w:line="264" w:lineRule="auto"/>
        <w:ind w:right="980"/>
      </w:pPr>
      <w:r>
        <w:t>Zájemci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dětské,</w:t>
      </w:r>
      <w:r>
        <w:rPr>
          <w:spacing w:val="-5"/>
        </w:rPr>
        <w:t xml:space="preserve"> </w:t>
      </w:r>
      <w:r>
        <w:t>juniorské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seniorské</w:t>
      </w:r>
      <w:r>
        <w:rPr>
          <w:spacing w:val="-5"/>
        </w:rPr>
        <w:t xml:space="preserve"> </w:t>
      </w:r>
      <w:r>
        <w:t>jízdenky</w:t>
      </w:r>
      <w:r>
        <w:rPr>
          <w:spacing w:val="-4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t>svůj</w:t>
      </w:r>
      <w:r>
        <w:rPr>
          <w:spacing w:val="-5"/>
        </w:rPr>
        <w:t xml:space="preserve"> </w:t>
      </w:r>
      <w:r>
        <w:t>věk</w:t>
      </w:r>
      <w:r>
        <w:rPr>
          <w:spacing w:val="-5"/>
        </w:rPr>
        <w:t xml:space="preserve"> </w:t>
      </w:r>
      <w:r>
        <w:t>prokázat</w:t>
      </w:r>
      <w:r>
        <w:rPr>
          <w:spacing w:val="-63"/>
        </w:rPr>
        <w:t xml:space="preserve"> </w:t>
      </w:r>
      <w:r>
        <w:t>osobním</w:t>
      </w:r>
      <w:r>
        <w:rPr>
          <w:spacing w:val="-1"/>
        </w:rPr>
        <w:t xml:space="preserve"> </w:t>
      </w:r>
      <w:r>
        <w:t>průkazem (u dětí průkazem pojištěnce).</w:t>
      </w:r>
    </w:p>
    <w:p w14:paraId="56F2C796" w14:textId="77777777" w:rsidR="00B71BE4" w:rsidRDefault="00B71BE4">
      <w:pPr>
        <w:pStyle w:val="Zkladntext"/>
        <w:rPr>
          <w:sz w:val="26"/>
        </w:rPr>
      </w:pPr>
    </w:p>
    <w:p w14:paraId="56F2C797" w14:textId="77777777" w:rsidR="00B71BE4" w:rsidRDefault="00B71BE4">
      <w:pPr>
        <w:pStyle w:val="Zkladntext"/>
        <w:spacing w:before="9"/>
        <w:rPr>
          <w:sz w:val="23"/>
        </w:rPr>
      </w:pPr>
    </w:p>
    <w:p w14:paraId="56F2C798" w14:textId="77777777" w:rsidR="00B71BE4" w:rsidRDefault="00023035">
      <w:pPr>
        <w:pStyle w:val="Odstavecseseznamem"/>
        <w:numPr>
          <w:ilvl w:val="0"/>
          <w:numId w:val="7"/>
        </w:numPr>
        <w:tabs>
          <w:tab w:val="left" w:pos="1200"/>
        </w:tabs>
        <w:spacing w:line="264" w:lineRule="auto"/>
        <w:ind w:right="876"/>
      </w:pPr>
      <w:r>
        <w:t>Další podmínky pro přepravu dětí a osob jiných věkových kategorií (např.</w:t>
      </w:r>
      <w:r>
        <w:rPr>
          <w:spacing w:val="-65"/>
        </w:rPr>
        <w:t xml:space="preserve"> </w:t>
      </w:r>
      <w:r>
        <w:t>zlevněné</w:t>
      </w:r>
      <w:r>
        <w:rPr>
          <w:spacing w:val="-1"/>
        </w:rPr>
        <w:t xml:space="preserve"> </w:t>
      </w:r>
      <w:r>
        <w:t>jízdné) stanoví ceník.</w:t>
      </w:r>
    </w:p>
    <w:p w14:paraId="56F2C799" w14:textId="77777777" w:rsidR="00B71BE4" w:rsidRDefault="00B71BE4">
      <w:pPr>
        <w:spacing w:line="264" w:lineRule="auto"/>
        <w:sectPr w:rsidR="00B71BE4">
          <w:pgSz w:w="11900" w:h="16840"/>
          <w:pgMar w:top="1320" w:right="1300" w:bottom="280" w:left="1300" w:header="708" w:footer="708" w:gutter="0"/>
          <w:cols w:space="708"/>
        </w:sectPr>
      </w:pPr>
    </w:p>
    <w:p w14:paraId="56F2C79A" w14:textId="77777777" w:rsidR="00B71BE4" w:rsidRDefault="00023035">
      <w:pPr>
        <w:spacing w:before="76"/>
        <w:ind w:left="1277" w:right="1294"/>
        <w:jc w:val="center"/>
        <w:rPr>
          <w:b/>
          <w:sz w:val="26"/>
        </w:rPr>
      </w:pPr>
      <w:r>
        <w:rPr>
          <w:b/>
          <w:sz w:val="26"/>
        </w:rPr>
        <w:lastRenderedPageBreak/>
        <w:t>Čl.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6</w:t>
      </w:r>
    </w:p>
    <w:p w14:paraId="56F2C79B" w14:textId="77777777" w:rsidR="00B71BE4" w:rsidRDefault="00023035">
      <w:pPr>
        <w:spacing w:before="198"/>
        <w:ind w:left="1288" w:right="1294"/>
        <w:jc w:val="center"/>
        <w:rPr>
          <w:b/>
          <w:sz w:val="26"/>
        </w:rPr>
      </w:pPr>
      <w:r>
        <w:rPr>
          <w:b/>
          <w:sz w:val="26"/>
        </w:rPr>
        <w:t>Přeprava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dětských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kočárků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jízdních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kol</w:t>
      </w:r>
    </w:p>
    <w:p w14:paraId="56F2C79C" w14:textId="77777777" w:rsidR="00B71BE4" w:rsidRDefault="000A4659">
      <w:pPr>
        <w:pStyle w:val="Zkladntext"/>
        <w:spacing w:before="4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6F2C841" wp14:editId="565B69B1">
                <wp:simplePos x="0" y="0"/>
                <wp:positionH relativeFrom="page">
                  <wp:posOffset>899795</wp:posOffset>
                </wp:positionH>
                <wp:positionV relativeFrom="paragraph">
                  <wp:posOffset>187325</wp:posOffset>
                </wp:positionV>
                <wp:extent cx="5756910" cy="1270"/>
                <wp:effectExtent l="0" t="0" r="8890" b="11430"/>
                <wp:wrapTopAndBottom/>
                <wp:docPr id="68078298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5E8F2" id="docshape5" o:spid="_x0000_s1026" style="position:absolute;margin-left:70.85pt;margin-top:14.75pt;width:453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NsM0pL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F2C79D" w14:textId="77777777" w:rsidR="00B71BE4" w:rsidRDefault="00B71BE4">
      <w:pPr>
        <w:pStyle w:val="Zkladntext"/>
        <w:rPr>
          <w:b/>
          <w:sz w:val="30"/>
        </w:rPr>
      </w:pPr>
    </w:p>
    <w:p w14:paraId="56F2C79E" w14:textId="77777777" w:rsidR="00B71BE4" w:rsidRDefault="00B71BE4">
      <w:pPr>
        <w:pStyle w:val="Zkladntext"/>
        <w:spacing w:before="8"/>
        <w:rPr>
          <w:b/>
          <w:sz w:val="27"/>
        </w:rPr>
      </w:pPr>
    </w:p>
    <w:p w14:paraId="56F2C79F" w14:textId="77777777" w:rsidR="00B71BE4" w:rsidRDefault="00023035">
      <w:pPr>
        <w:pStyle w:val="Odstavecseseznamem"/>
        <w:numPr>
          <w:ilvl w:val="0"/>
          <w:numId w:val="6"/>
        </w:numPr>
        <w:tabs>
          <w:tab w:val="left" w:pos="840"/>
        </w:tabs>
        <w:spacing w:line="264" w:lineRule="auto"/>
        <w:ind w:right="209"/>
      </w:pPr>
      <w:r>
        <w:t>Je umožněna přeprava pouze skládacího dětského kočárku, který může vzít s sebou</w:t>
      </w:r>
      <w:r>
        <w:rPr>
          <w:spacing w:val="-64"/>
        </w:rPr>
        <w:t xml:space="preserve"> </w:t>
      </w:r>
      <w:r>
        <w:t>cestující</w:t>
      </w:r>
      <w:r>
        <w:rPr>
          <w:spacing w:val="-2"/>
        </w:rPr>
        <w:t xml:space="preserve"> </w:t>
      </w:r>
      <w:r>
        <w:t>s dítětem</w:t>
      </w:r>
      <w:r>
        <w:rPr>
          <w:spacing w:val="-2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ruční</w:t>
      </w:r>
      <w:r>
        <w:rPr>
          <w:spacing w:val="-2"/>
        </w:rPr>
        <w:t xml:space="preserve"> </w:t>
      </w:r>
      <w:r>
        <w:t>zavazadlo,</w:t>
      </w:r>
      <w:r>
        <w:rPr>
          <w:spacing w:val="-1"/>
        </w:rPr>
        <w:t xml:space="preserve"> </w:t>
      </w:r>
      <w:r>
        <w:t>tj.</w:t>
      </w:r>
      <w:r>
        <w:rPr>
          <w:spacing w:val="-2"/>
        </w:rPr>
        <w:t xml:space="preserve"> </w:t>
      </w:r>
      <w:r>
        <w:t>bezplatně.</w:t>
      </w:r>
    </w:p>
    <w:p w14:paraId="56F2C7A0" w14:textId="77777777" w:rsidR="00B71BE4" w:rsidRDefault="00B71BE4">
      <w:pPr>
        <w:pStyle w:val="Zkladntext"/>
        <w:rPr>
          <w:sz w:val="26"/>
        </w:rPr>
      </w:pPr>
    </w:p>
    <w:p w14:paraId="56F2C7A1" w14:textId="77777777" w:rsidR="00B71BE4" w:rsidRDefault="00B71BE4">
      <w:pPr>
        <w:pStyle w:val="Zkladntext"/>
        <w:spacing w:before="6"/>
        <w:rPr>
          <w:sz w:val="25"/>
        </w:rPr>
      </w:pPr>
    </w:p>
    <w:p w14:paraId="56F2C7A2" w14:textId="77777777" w:rsidR="00B71BE4" w:rsidRDefault="00023035">
      <w:pPr>
        <w:pStyle w:val="Odstavecseseznamem"/>
        <w:numPr>
          <w:ilvl w:val="0"/>
          <w:numId w:val="6"/>
        </w:numPr>
        <w:tabs>
          <w:tab w:val="left" w:pos="840"/>
        </w:tabs>
        <w:spacing w:line="256" w:lineRule="auto"/>
        <w:ind w:right="132"/>
      </w:pPr>
      <w:r>
        <w:t>Cestující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vzít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sebou</w:t>
      </w:r>
      <w:r>
        <w:rPr>
          <w:spacing w:val="-3"/>
        </w:rPr>
        <w:t xml:space="preserve"> </w:t>
      </w:r>
      <w:r>
        <w:t>jízdní</w:t>
      </w:r>
      <w:r>
        <w:rPr>
          <w:spacing w:val="-4"/>
        </w:rPr>
        <w:t xml:space="preserve"> </w:t>
      </w:r>
      <w:r>
        <w:t>kolo</w:t>
      </w:r>
      <w:r>
        <w:rPr>
          <w:spacing w:val="-4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ruční</w:t>
      </w:r>
      <w:r>
        <w:rPr>
          <w:spacing w:val="-4"/>
        </w:rPr>
        <w:t xml:space="preserve"> </w:t>
      </w:r>
      <w:r>
        <w:t>zavazadlo</w:t>
      </w:r>
      <w:r>
        <w:rPr>
          <w:spacing w:val="-3"/>
        </w:rPr>
        <w:t xml:space="preserve"> </w:t>
      </w:r>
      <w:r>
        <w:t>bezplatně.</w:t>
      </w:r>
      <w:r>
        <w:rPr>
          <w:spacing w:val="-4"/>
        </w:rPr>
        <w:t xml:space="preserve"> </w:t>
      </w:r>
      <w:r>
        <w:t>Jízdní</w:t>
      </w:r>
      <w:r>
        <w:rPr>
          <w:spacing w:val="-4"/>
        </w:rPr>
        <w:t xml:space="preserve"> </w:t>
      </w:r>
      <w:r>
        <w:t>kolo</w:t>
      </w:r>
      <w:r>
        <w:rPr>
          <w:spacing w:val="-63"/>
        </w:rPr>
        <w:t xml:space="preserve"> </w:t>
      </w:r>
      <w:r>
        <w:t>je přepravováno na držáku sedačky k tomu určeném. Cestující při přepravě jízdního</w:t>
      </w:r>
      <w:r>
        <w:rPr>
          <w:spacing w:val="-64"/>
        </w:rPr>
        <w:t xml:space="preserve"> </w:t>
      </w:r>
      <w:r>
        <w:t>kola je povinen předat kolo obsluze lanové dráhy k umístění kola na sedačku a po</w:t>
      </w:r>
      <w:r>
        <w:rPr>
          <w:spacing w:val="1"/>
        </w:rPr>
        <w:t xml:space="preserve"> </w:t>
      </w:r>
      <w:r>
        <w:t>výstupu</w:t>
      </w:r>
      <w:r>
        <w:rPr>
          <w:spacing w:val="-1"/>
        </w:rPr>
        <w:t xml:space="preserve"> </w:t>
      </w:r>
      <w:r>
        <w:t>kolo převzít.</w:t>
      </w:r>
    </w:p>
    <w:p w14:paraId="56F2C7A3" w14:textId="77777777" w:rsidR="00B71BE4" w:rsidRDefault="00B71BE4">
      <w:pPr>
        <w:pStyle w:val="Zkladntext"/>
        <w:rPr>
          <w:sz w:val="26"/>
        </w:rPr>
      </w:pPr>
    </w:p>
    <w:p w14:paraId="56F2C7A4" w14:textId="77777777" w:rsidR="00B71BE4" w:rsidRDefault="00B71BE4">
      <w:pPr>
        <w:pStyle w:val="Zkladntext"/>
        <w:spacing w:before="3"/>
        <w:rPr>
          <w:sz w:val="26"/>
        </w:rPr>
      </w:pPr>
    </w:p>
    <w:p w14:paraId="56F2C7A5" w14:textId="77777777" w:rsidR="00B71BE4" w:rsidRDefault="00023035">
      <w:pPr>
        <w:pStyle w:val="Odstavecseseznamem"/>
        <w:numPr>
          <w:ilvl w:val="0"/>
          <w:numId w:val="6"/>
        </w:numPr>
        <w:tabs>
          <w:tab w:val="left" w:pos="840"/>
        </w:tabs>
        <w:spacing w:line="244" w:lineRule="auto"/>
        <w:ind w:right="459"/>
      </w:pPr>
      <w:r>
        <w:t>Pověřená</w:t>
      </w:r>
      <w:r>
        <w:rPr>
          <w:spacing w:val="-3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dopravce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oprávněna</w:t>
      </w:r>
      <w:r>
        <w:rPr>
          <w:spacing w:val="-3"/>
        </w:rPr>
        <w:t xml:space="preserve"> </w:t>
      </w:r>
      <w:r>
        <w:t>přepravu</w:t>
      </w:r>
      <w:r>
        <w:rPr>
          <w:spacing w:val="-3"/>
        </w:rPr>
        <w:t xml:space="preserve"> </w:t>
      </w:r>
      <w:r>
        <w:t>dětského</w:t>
      </w:r>
      <w:r>
        <w:rPr>
          <w:spacing w:val="-3"/>
        </w:rPr>
        <w:t xml:space="preserve"> </w:t>
      </w:r>
      <w:r>
        <w:t>kočárku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jízdního</w:t>
      </w:r>
      <w:r>
        <w:rPr>
          <w:spacing w:val="-64"/>
        </w:rPr>
        <w:t xml:space="preserve"> </w:t>
      </w:r>
      <w:r>
        <w:t>kola</w:t>
      </w:r>
      <w:r>
        <w:rPr>
          <w:spacing w:val="-2"/>
        </w:rPr>
        <w:t xml:space="preserve"> </w:t>
      </w:r>
      <w:r>
        <w:t>odmítnout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kdy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možné</w:t>
      </w:r>
      <w:r>
        <w:rPr>
          <w:spacing w:val="-2"/>
        </w:rPr>
        <w:t xml:space="preserve"> </w:t>
      </w:r>
      <w:r>
        <w:t>umístit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sedačku.</w:t>
      </w:r>
    </w:p>
    <w:p w14:paraId="56F2C7A6" w14:textId="77777777" w:rsidR="00B71BE4" w:rsidRDefault="00B71BE4">
      <w:pPr>
        <w:pStyle w:val="Zkladntext"/>
        <w:rPr>
          <w:sz w:val="26"/>
        </w:rPr>
      </w:pPr>
    </w:p>
    <w:p w14:paraId="56F2C7A7" w14:textId="77777777" w:rsidR="00B71BE4" w:rsidRDefault="00B71BE4">
      <w:pPr>
        <w:pStyle w:val="Zkladntext"/>
        <w:rPr>
          <w:sz w:val="26"/>
        </w:rPr>
      </w:pPr>
    </w:p>
    <w:p w14:paraId="56F2C7A8" w14:textId="77777777" w:rsidR="00B71BE4" w:rsidRDefault="00B71BE4">
      <w:pPr>
        <w:pStyle w:val="Zkladntext"/>
        <w:rPr>
          <w:sz w:val="26"/>
        </w:rPr>
      </w:pPr>
    </w:p>
    <w:p w14:paraId="56F2C7A9" w14:textId="77777777" w:rsidR="00B71BE4" w:rsidRDefault="00023035">
      <w:pPr>
        <w:spacing w:before="156"/>
        <w:ind w:left="1277" w:right="1294"/>
        <w:jc w:val="center"/>
        <w:rPr>
          <w:b/>
          <w:sz w:val="26"/>
        </w:rPr>
      </w:pPr>
      <w:r>
        <w:rPr>
          <w:b/>
          <w:sz w:val="26"/>
        </w:rPr>
        <w:t>Čl.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7</w:t>
      </w:r>
    </w:p>
    <w:p w14:paraId="56F2C7AA" w14:textId="77777777" w:rsidR="00B71BE4" w:rsidRDefault="00023035">
      <w:pPr>
        <w:spacing w:before="218" w:line="271" w:lineRule="auto"/>
        <w:ind w:left="120" w:right="113"/>
        <w:jc w:val="center"/>
        <w:rPr>
          <w:b/>
          <w:sz w:val="26"/>
        </w:rPr>
      </w:pPr>
      <w:r>
        <w:rPr>
          <w:b/>
          <w:sz w:val="26"/>
        </w:rPr>
        <w:t>Přeprava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osob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omezenou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schopností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pohybu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orientace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přeprava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osob</w:t>
      </w:r>
      <w:r>
        <w:rPr>
          <w:b/>
          <w:spacing w:val="-76"/>
          <w:sz w:val="26"/>
        </w:rPr>
        <w:t xml:space="preserve"> </w:t>
      </w:r>
      <w:r>
        <w:rPr>
          <w:b/>
          <w:sz w:val="26"/>
        </w:rPr>
        <w:t>na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vozíku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pro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invalidy</w:t>
      </w:r>
    </w:p>
    <w:p w14:paraId="56F2C7AB" w14:textId="77777777" w:rsidR="00B71BE4" w:rsidRDefault="000A4659">
      <w:pPr>
        <w:pStyle w:val="Zkladntext"/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6F2C842" wp14:editId="0BF29AB9">
                <wp:simplePos x="0" y="0"/>
                <wp:positionH relativeFrom="page">
                  <wp:posOffset>899795</wp:posOffset>
                </wp:positionH>
                <wp:positionV relativeFrom="paragraph">
                  <wp:posOffset>145415</wp:posOffset>
                </wp:positionV>
                <wp:extent cx="5756910" cy="1270"/>
                <wp:effectExtent l="0" t="0" r="8890" b="11430"/>
                <wp:wrapTopAndBottom/>
                <wp:docPr id="143178946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E12FE" id="docshape6" o:spid="_x0000_s1026" style="position:absolute;margin-left:70.85pt;margin-top:11.45pt;width:453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F2C7AC" w14:textId="77777777" w:rsidR="00B71BE4" w:rsidRDefault="00B71BE4">
      <w:pPr>
        <w:pStyle w:val="Zkladntext"/>
        <w:rPr>
          <w:b/>
          <w:sz w:val="30"/>
        </w:rPr>
      </w:pPr>
    </w:p>
    <w:p w14:paraId="56F2C7AD" w14:textId="77777777" w:rsidR="00B71BE4" w:rsidRDefault="00B71BE4">
      <w:pPr>
        <w:pStyle w:val="Zkladntext"/>
        <w:spacing w:before="2"/>
        <w:rPr>
          <w:b/>
          <w:sz w:val="28"/>
        </w:rPr>
      </w:pPr>
    </w:p>
    <w:p w14:paraId="56F2C7AE" w14:textId="77777777" w:rsidR="00B71BE4" w:rsidRDefault="00023035">
      <w:pPr>
        <w:pStyle w:val="Odstavecseseznamem"/>
        <w:numPr>
          <w:ilvl w:val="0"/>
          <w:numId w:val="5"/>
        </w:numPr>
        <w:tabs>
          <w:tab w:val="left" w:pos="840"/>
        </w:tabs>
        <w:spacing w:before="1" w:line="264" w:lineRule="auto"/>
        <w:ind w:right="261"/>
      </w:pPr>
      <w:r>
        <w:t>Na</w:t>
      </w:r>
      <w:r>
        <w:rPr>
          <w:spacing w:val="-4"/>
        </w:rPr>
        <w:t xml:space="preserve"> </w:t>
      </w:r>
      <w:r>
        <w:t>sedačkách</w:t>
      </w:r>
      <w:r>
        <w:rPr>
          <w:spacing w:val="-4"/>
        </w:rPr>
        <w:t xml:space="preserve"> </w:t>
      </w:r>
      <w:r>
        <w:t>lanové</w:t>
      </w:r>
      <w:r>
        <w:rPr>
          <w:spacing w:val="-4"/>
        </w:rPr>
        <w:t xml:space="preserve"> </w:t>
      </w:r>
      <w:r>
        <w:t>dráhy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možná</w:t>
      </w:r>
      <w:r>
        <w:rPr>
          <w:spacing w:val="-3"/>
        </w:rPr>
        <w:t xml:space="preserve"> </w:t>
      </w:r>
      <w:r>
        <w:t>přeprava</w:t>
      </w:r>
      <w:r>
        <w:rPr>
          <w:spacing w:val="-4"/>
        </w:rPr>
        <w:t xml:space="preserve"> </w:t>
      </w:r>
      <w:r>
        <w:t>osob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omezenou</w:t>
      </w:r>
      <w:r>
        <w:rPr>
          <w:spacing w:val="-4"/>
        </w:rPr>
        <w:t xml:space="preserve"> </w:t>
      </w:r>
      <w:r>
        <w:t>schopností</w:t>
      </w:r>
      <w:r>
        <w:rPr>
          <w:spacing w:val="-3"/>
        </w:rPr>
        <w:t xml:space="preserve"> </w:t>
      </w:r>
      <w:r>
        <w:t>pohybu</w:t>
      </w:r>
      <w:r>
        <w:rPr>
          <w:spacing w:val="-6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orientace za</w:t>
      </w:r>
      <w:r>
        <w:rPr>
          <w:spacing w:val="-1"/>
        </w:rPr>
        <w:t xml:space="preserve"> </w:t>
      </w:r>
      <w:r>
        <w:t>těchto</w:t>
      </w:r>
      <w:r>
        <w:rPr>
          <w:spacing w:val="-1"/>
        </w:rPr>
        <w:t xml:space="preserve"> </w:t>
      </w:r>
      <w:r>
        <w:t>podmínek:</w:t>
      </w:r>
    </w:p>
    <w:p w14:paraId="56F2C7AF" w14:textId="77777777" w:rsidR="00B71BE4" w:rsidRDefault="00023035">
      <w:pPr>
        <w:pStyle w:val="Odstavecseseznamem"/>
        <w:numPr>
          <w:ilvl w:val="1"/>
          <w:numId w:val="5"/>
        </w:numPr>
        <w:tabs>
          <w:tab w:val="left" w:pos="1560"/>
        </w:tabs>
        <w:spacing w:before="158" w:line="264" w:lineRule="auto"/>
        <w:ind w:right="147"/>
      </w:pPr>
      <w:r>
        <w:t>přeprava</w:t>
      </w:r>
      <w:r>
        <w:rPr>
          <w:spacing w:val="-4"/>
        </w:rPr>
        <w:t xml:space="preserve"> </w:t>
      </w:r>
      <w:r>
        <w:t>osob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omezenou</w:t>
      </w:r>
      <w:r>
        <w:rPr>
          <w:spacing w:val="-4"/>
        </w:rPr>
        <w:t xml:space="preserve"> </w:t>
      </w:r>
      <w:r>
        <w:t>schopností</w:t>
      </w:r>
      <w:r>
        <w:rPr>
          <w:spacing w:val="-2"/>
        </w:rPr>
        <w:t xml:space="preserve"> </w:t>
      </w:r>
      <w:r>
        <w:t>pohybu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orientace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možná</w:t>
      </w:r>
      <w:r>
        <w:rPr>
          <w:spacing w:val="-3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za</w:t>
      </w:r>
      <w:r>
        <w:rPr>
          <w:spacing w:val="-64"/>
        </w:rPr>
        <w:t xml:space="preserve"> </w:t>
      </w:r>
      <w:r>
        <w:t>doprovodu</w:t>
      </w:r>
      <w:r>
        <w:rPr>
          <w:spacing w:val="-2"/>
        </w:rPr>
        <w:t xml:space="preserve"> </w:t>
      </w:r>
      <w:r>
        <w:t>alespoň</w:t>
      </w:r>
      <w:r>
        <w:rPr>
          <w:spacing w:val="-1"/>
        </w:rPr>
        <w:t xml:space="preserve"> </w:t>
      </w:r>
      <w:r>
        <w:t>jedné osoby</w:t>
      </w:r>
      <w:r>
        <w:rPr>
          <w:spacing w:val="-2"/>
        </w:rPr>
        <w:t xml:space="preserve"> </w:t>
      </w:r>
      <w:r>
        <w:t>starší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let,</w:t>
      </w:r>
    </w:p>
    <w:p w14:paraId="56F2C7B0" w14:textId="77777777" w:rsidR="00B71BE4" w:rsidRDefault="00023035">
      <w:pPr>
        <w:pStyle w:val="Odstavecseseznamem"/>
        <w:numPr>
          <w:ilvl w:val="1"/>
          <w:numId w:val="5"/>
        </w:numPr>
        <w:tabs>
          <w:tab w:val="left" w:pos="1560"/>
        </w:tabs>
        <w:spacing w:before="138" w:line="264" w:lineRule="auto"/>
        <w:ind w:right="315"/>
      </w:pPr>
      <w:r>
        <w:t>doprovod</w:t>
      </w:r>
      <w:r>
        <w:rPr>
          <w:spacing w:val="-5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informovat</w:t>
      </w:r>
      <w:r>
        <w:rPr>
          <w:spacing w:val="-4"/>
        </w:rPr>
        <w:t xml:space="preserve"> </w:t>
      </w:r>
      <w:r>
        <w:t>obsluhu</w:t>
      </w:r>
      <w:r>
        <w:rPr>
          <w:spacing w:val="-4"/>
        </w:rPr>
        <w:t xml:space="preserve"> </w:t>
      </w:r>
      <w:r>
        <w:t>lanové</w:t>
      </w:r>
      <w:r>
        <w:rPr>
          <w:spacing w:val="-4"/>
        </w:rPr>
        <w:t xml:space="preserve"> </w:t>
      </w:r>
      <w:r>
        <w:t>dráhy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požadavku</w:t>
      </w:r>
      <w:r>
        <w:rPr>
          <w:spacing w:val="-4"/>
        </w:rPr>
        <w:t xml:space="preserve"> </w:t>
      </w:r>
      <w:r>
        <w:t>na</w:t>
      </w:r>
      <w:r>
        <w:rPr>
          <w:spacing w:val="-63"/>
        </w:rPr>
        <w:t xml:space="preserve"> </w:t>
      </w:r>
      <w:r>
        <w:t>přepravu</w:t>
      </w:r>
      <w:r>
        <w:rPr>
          <w:spacing w:val="-4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nástupem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sedačku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dbát</w:t>
      </w:r>
      <w:r>
        <w:rPr>
          <w:spacing w:val="-3"/>
        </w:rPr>
        <w:t xml:space="preserve"> </w:t>
      </w:r>
      <w:r>
        <w:t>pokynů</w:t>
      </w:r>
      <w:r>
        <w:rPr>
          <w:spacing w:val="-3"/>
        </w:rPr>
        <w:t xml:space="preserve"> </w:t>
      </w:r>
      <w:r>
        <w:t>obsluhy,</w:t>
      </w:r>
    </w:p>
    <w:p w14:paraId="56F2C7B1" w14:textId="77777777" w:rsidR="00B71BE4" w:rsidRDefault="00023035">
      <w:pPr>
        <w:pStyle w:val="Odstavecseseznamem"/>
        <w:numPr>
          <w:ilvl w:val="1"/>
          <w:numId w:val="5"/>
        </w:numPr>
        <w:tabs>
          <w:tab w:val="left" w:pos="1560"/>
        </w:tabs>
        <w:spacing w:before="158" w:line="264" w:lineRule="auto"/>
        <w:ind w:right="195"/>
      </w:pPr>
      <w:r>
        <w:t>na základě požadavku doprovodu osoby s omezenou schopností pohybu a</w:t>
      </w:r>
      <w:r>
        <w:rPr>
          <w:spacing w:val="1"/>
        </w:rPr>
        <w:t xml:space="preserve"> </w:t>
      </w:r>
      <w:r>
        <w:t>orientace zabezpečí obsluha lanové dráhy nástup a vyrozumí protější stanici</w:t>
      </w:r>
      <w:r>
        <w:rPr>
          <w:spacing w:val="-6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tom,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sedačce</w:t>
      </w:r>
      <w:r>
        <w:rPr>
          <w:spacing w:val="-1"/>
        </w:rPr>
        <w:t xml:space="preserve"> </w:t>
      </w:r>
      <w:r>
        <w:t>jsou cestující</w:t>
      </w:r>
      <w:r>
        <w:rPr>
          <w:spacing w:val="-1"/>
        </w:rPr>
        <w:t xml:space="preserve"> </w:t>
      </w:r>
      <w:r>
        <w:t>umístěni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dohodnou</w:t>
      </w:r>
      <w:r>
        <w:rPr>
          <w:spacing w:val="-1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výstup.</w:t>
      </w:r>
    </w:p>
    <w:p w14:paraId="56F2C7B2" w14:textId="77777777" w:rsidR="00B71BE4" w:rsidRDefault="00B71BE4">
      <w:pPr>
        <w:pStyle w:val="Zkladntext"/>
        <w:rPr>
          <w:sz w:val="26"/>
        </w:rPr>
      </w:pPr>
    </w:p>
    <w:p w14:paraId="56F2C7B3" w14:textId="77777777" w:rsidR="00B71BE4" w:rsidRDefault="00B71BE4">
      <w:pPr>
        <w:pStyle w:val="Zkladntext"/>
        <w:spacing w:before="8"/>
        <w:rPr>
          <w:sz w:val="23"/>
        </w:rPr>
      </w:pPr>
    </w:p>
    <w:p w14:paraId="56F2C7B4" w14:textId="77777777" w:rsidR="00B71BE4" w:rsidRDefault="00023035">
      <w:pPr>
        <w:pStyle w:val="Odstavecseseznamem"/>
        <w:numPr>
          <w:ilvl w:val="0"/>
          <w:numId w:val="5"/>
        </w:numPr>
        <w:tabs>
          <w:tab w:val="left" w:pos="840"/>
        </w:tabs>
        <w:spacing w:line="264" w:lineRule="auto"/>
        <w:ind w:right="407"/>
      </w:pPr>
      <w:r>
        <w:t>Na sedačce lanové dráhy lze přepravovat osoby na speciálním vozíku, který</w:t>
      </w:r>
      <w:r>
        <w:rPr>
          <w:spacing w:val="1"/>
        </w:rPr>
        <w:t xml:space="preserve"> </w:t>
      </w:r>
      <w:r>
        <w:t>umožňuje</w:t>
      </w:r>
      <w:r>
        <w:rPr>
          <w:spacing w:val="-4"/>
        </w:rPr>
        <w:t xml:space="preserve"> </w:t>
      </w:r>
      <w:r>
        <w:t>lyžování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podmínek</w:t>
      </w:r>
      <w:r>
        <w:rPr>
          <w:spacing w:val="-2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bodě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Invalidní</w:t>
      </w:r>
      <w:r>
        <w:rPr>
          <w:spacing w:val="-2"/>
        </w:rPr>
        <w:t xml:space="preserve"> </w:t>
      </w:r>
      <w:r>
        <w:t>vozík</w:t>
      </w:r>
      <w:r>
        <w:rPr>
          <w:spacing w:val="-2"/>
        </w:rPr>
        <w:t xml:space="preserve"> </w:t>
      </w:r>
      <w:r>
        <w:t>lze</w:t>
      </w:r>
      <w:r>
        <w:rPr>
          <w:spacing w:val="-4"/>
        </w:rPr>
        <w:t xml:space="preserve"> </w:t>
      </w:r>
      <w:r>
        <w:t>přepravit</w:t>
      </w:r>
      <w:r>
        <w:rPr>
          <w:spacing w:val="-63"/>
        </w:rPr>
        <w:t xml:space="preserve"> </w:t>
      </w:r>
      <w:r>
        <w:t>pouze takový, který je možné umístit na sedačku a po dohodě s obsluhou lanové</w:t>
      </w:r>
      <w:r>
        <w:rPr>
          <w:spacing w:val="1"/>
        </w:rPr>
        <w:t xml:space="preserve"> </w:t>
      </w:r>
      <w:r>
        <w:t>dráhy.</w:t>
      </w:r>
    </w:p>
    <w:p w14:paraId="56F2C7B5" w14:textId="77777777" w:rsidR="00B71BE4" w:rsidRDefault="00B71BE4">
      <w:pPr>
        <w:spacing w:line="264" w:lineRule="auto"/>
        <w:sectPr w:rsidR="00B71BE4">
          <w:pgSz w:w="11900" w:h="16840"/>
          <w:pgMar w:top="1340" w:right="1300" w:bottom="280" w:left="1300" w:header="708" w:footer="708" w:gutter="0"/>
          <w:cols w:space="708"/>
        </w:sectPr>
      </w:pPr>
    </w:p>
    <w:p w14:paraId="56F2C7B6" w14:textId="77777777" w:rsidR="00B71BE4" w:rsidRDefault="00023035">
      <w:pPr>
        <w:spacing w:before="76"/>
        <w:ind w:left="1303" w:right="961"/>
        <w:jc w:val="center"/>
        <w:rPr>
          <w:b/>
          <w:sz w:val="26"/>
        </w:rPr>
      </w:pPr>
      <w:r>
        <w:rPr>
          <w:b/>
          <w:sz w:val="26"/>
        </w:rPr>
        <w:lastRenderedPageBreak/>
        <w:t>Čl.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8</w:t>
      </w:r>
    </w:p>
    <w:p w14:paraId="56F2C7B7" w14:textId="77777777" w:rsidR="00B71BE4" w:rsidRDefault="00023035">
      <w:pPr>
        <w:spacing w:before="198"/>
        <w:ind w:left="1303" w:right="939"/>
        <w:jc w:val="center"/>
        <w:rPr>
          <w:b/>
          <w:sz w:val="26"/>
        </w:rPr>
      </w:pPr>
      <w:r>
        <w:rPr>
          <w:b/>
          <w:sz w:val="26"/>
        </w:rPr>
        <w:t>Vztahy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mezi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dopravcem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cestujícími</w:t>
      </w:r>
    </w:p>
    <w:p w14:paraId="56F2C7B8" w14:textId="77777777" w:rsidR="00B71BE4" w:rsidRDefault="000A4659">
      <w:pPr>
        <w:pStyle w:val="Zkladntext"/>
        <w:spacing w:before="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6F2C843" wp14:editId="75266280">
                <wp:simplePos x="0" y="0"/>
                <wp:positionH relativeFrom="page">
                  <wp:posOffset>899795</wp:posOffset>
                </wp:positionH>
                <wp:positionV relativeFrom="paragraph">
                  <wp:posOffset>180340</wp:posOffset>
                </wp:positionV>
                <wp:extent cx="5756910" cy="1270"/>
                <wp:effectExtent l="0" t="0" r="8890" b="11430"/>
                <wp:wrapTopAndBottom/>
                <wp:docPr id="197102207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CE08A" id="docshape7" o:spid="_x0000_s1026" style="position:absolute;margin-left:70.85pt;margin-top:14.2pt;width:453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DhdLy3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F2C7B9" w14:textId="77777777" w:rsidR="00B71BE4" w:rsidRDefault="00B71BE4">
      <w:pPr>
        <w:pStyle w:val="Zkladntext"/>
        <w:rPr>
          <w:b/>
          <w:sz w:val="30"/>
        </w:rPr>
      </w:pPr>
    </w:p>
    <w:p w14:paraId="56F2C7BA" w14:textId="77777777" w:rsidR="00B71BE4" w:rsidRDefault="00B71BE4">
      <w:pPr>
        <w:pStyle w:val="Zkladntext"/>
        <w:spacing w:before="11"/>
        <w:rPr>
          <w:b/>
          <w:sz w:val="26"/>
        </w:rPr>
      </w:pPr>
    </w:p>
    <w:p w14:paraId="56F2C7BB" w14:textId="77777777" w:rsidR="00B71BE4" w:rsidRDefault="00023035">
      <w:pPr>
        <w:pStyle w:val="Nadpis1"/>
        <w:numPr>
          <w:ilvl w:val="0"/>
          <w:numId w:val="4"/>
        </w:numPr>
        <w:tabs>
          <w:tab w:val="left" w:pos="840"/>
        </w:tabs>
        <w:spacing w:before="0"/>
      </w:pPr>
      <w:r>
        <w:t>Povinnosti</w:t>
      </w:r>
      <w:r>
        <w:rPr>
          <w:spacing w:val="-9"/>
        </w:rPr>
        <w:t xml:space="preserve"> </w:t>
      </w:r>
      <w:r>
        <w:t>dopravce</w:t>
      </w:r>
    </w:p>
    <w:p w14:paraId="56F2C7BC" w14:textId="77777777" w:rsidR="00B71BE4" w:rsidRDefault="00023035">
      <w:pPr>
        <w:pStyle w:val="Zkladntext"/>
        <w:spacing w:before="184" w:line="264" w:lineRule="auto"/>
        <w:ind w:left="480" w:right="196"/>
      </w:pPr>
      <w:r>
        <w:t>Dopravce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zájmu</w:t>
      </w:r>
      <w:r>
        <w:rPr>
          <w:spacing w:val="-4"/>
        </w:rPr>
        <w:t xml:space="preserve"> </w:t>
      </w:r>
      <w:r>
        <w:t>řádné</w:t>
      </w:r>
      <w:r>
        <w:rPr>
          <w:spacing w:val="-4"/>
        </w:rPr>
        <w:t xml:space="preserve"> </w:t>
      </w:r>
      <w:r>
        <w:t>péče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cestující</w:t>
      </w:r>
      <w:r>
        <w:rPr>
          <w:spacing w:val="-4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přepravních</w:t>
      </w:r>
      <w:r>
        <w:rPr>
          <w:spacing w:val="-4"/>
        </w:rPr>
        <w:t xml:space="preserve"> </w:t>
      </w:r>
      <w:r>
        <w:t>služeb</w:t>
      </w:r>
      <w:r>
        <w:rPr>
          <w:spacing w:val="-64"/>
        </w:rPr>
        <w:t xml:space="preserve"> </w:t>
      </w:r>
      <w:r>
        <w:t>zajistit:</w:t>
      </w:r>
    </w:p>
    <w:p w14:paraId="56F2C7BD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180"/>
        </w:tabs>
        <w:spacing w:before="158" w:line="254" w:lineRule="auto"/>
        <w:ind w:right="472"/>
      </w:pPr>
      <w:r>
        <w:t>podávat informace o jízdních řádech, o cenách a vyhlášených přepravních</w:t>
      </w:r>
      <w:r>
        <w:rPr>
          <w:spacing w:val="1"/>
        </w:rPr>
        <w:t xml:space="preserve"> </w:t>
      </w:r>
      <w:r>
        <w:t>podmínkách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místech</w:t>
      </w:r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tomu</w:t>
      </w:r>
      <w:r>
        <w:rPr>
          <w:spacing w:val="-6"/>
        </w:rPr>
        <w:t xml:space="preserve"> </w:t>
      </w:r>
      <w:r>
        <w:t>určených</w:t>
      </w:r>
      <w:r>
        <w:rPr>
          <w:spacing w:val="-6"/>
        </w:rPr>
        <w:t xml:space="preserve"> </w:t>
      </w:r>
      <w:r>
        <w:t>(klientská</w:t>
      </w:r>
      <w:r>
        <w:rPr>
          <w:spacing w:val="-6"/>
        </w:rPr>
        <w:t xml:space="preserve"> </w:t>
      </w:r>
      <w:r>
        <w:t>centra,</w:t>
      </w:r>
      <w:r>
        <w:rPr>
          <w:spacing w:val="-6"/>
        </w:rPr>
        <w:t xml:space="preserve"> </w:t>
      </w:r>
      <w:r>
        <w:t>prostory</w:t>
      </w:r>
      <w:r>
        <w:rPr>
          <w:spacing w:val="-5"/>
        </w:rPr>
        <w:t xml:space="preserve"> </w:t>
      </w:r>
      <w:r>
        <w:t>nástupu,</w:t>
      </w:r>
      <w:r>
        <w:rPr>
          <w:spacing w:val="-64"/>
        </w:rPr>
        <w:t xml:space="preserve"> </w:t>
      </w:r>
      <w:r>
        <w:t>webové</w:t>
      </w:r>
      <w:r>
        <w:rPr>
          <w:spacing w:val="-1"/>
        </w:rPr>
        <w:t xml:space="preserve"> </w:t>
      </w:r>
      <w:r>
        <w:t>stránky), veškerá</w:t>
      </w:r>
      <w:r>
        <w:rPr>
          <w:spacing w:val="-2"/>
        </w:rPr>
        <w:t xml:space="preserve"> </w:t>
      </w:r>
      <w:r>
        <w:t>zařízení</w:t>
      </w:r>
      <w:r>
        <w:rPr>
          <w:spacing w:val="-1"/>
        </w:rPr>
        <w:t xml:space="preserve"> </w:t>
      </w:r>
      <w:r>
        <w:t>informačního</w:t>
      </w:r>
      <w:r>
        <w:rPr>
          <w:spacing w:val="-2"/>
        </w:rPr>
        <w:t xml:space="preserve"> </w:t>
      </w:r>
      <w:r>
        <w:t>systému,</w:t>
      </w:r>
    </w:p>
    <w:p w14:paraId="56F2C7BE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180"/>
        </w:tabs>
        <w:spacing w:before="168"/>
      </w:pPr>
      <w:r>
        <w:t>označit</w:t>
      </w:r>
      <w:r>
        <w:rPr>
          <w:spacing w:val="-2"/>
        </w:rPr>
        <w:t xml:space="preserve"> </w:t>
      </w:r>
      <w:r>
        <w:t>místa,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slouží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prodeji</w:t>
      </w:r>
      <w:r>
        <w:rPr>
          <w:spacing w:val="-1"/>
        </w:rPr>
        <w:t xml:space="preserve"> </w:t>
      </w:r>
      <w:r>
        <w:t>jízdenek,</w:t>
      </w:r>
    </w:p>
    <w:p w14:paraId="56F2C7BF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180"/>
        </w:tabs>
        <w:spacing w:before="185"/>
      </w:pPr>
      <w:r>
        <w:t>označit</w:t>
      </w:r>
      <w:r>
        <w:rPr>
          <w:spacing w:val="-2"/>
        </w:rPr>
        <w:t xml:space="preserve"> </w:t>
      </w:r>
      <w:r>
        <w:t>místa,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slouží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odbavení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kontrole</w:t>
      </w:r>
      <w:r>
        <w:rPr>
          <w:spacing w:val="-1"/>
        </w:rPr>
        <w:t xml:space="preserve"> </w:t>
      </w:r>
      <w:r>
        <w:t>jízdenek,</w:t>
      </w:r>
    </w:p>
    <w:p w14:paraId="56F2C7C0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180"/>
        </w:tabs>
        <w:spacing w:before="184" w:line="244" w:lineRule="auto"/>
        <w:ind w:right="748"/>
      </w:pPr>
      <w:r>
        <w:t>označit místa, která slouží k řazení cestujících a k vlastnímu nástupu nebo</w:t>
      </w:r>
      <w:r>
        <w:rPr>
          <w:spacing w:val="-64"/>
        </w:rPr>
        <w:t xml:space="preserve"> </w:t>
      </w:r>
      <w:r>
        <w:t>výstupu</w:t>
      </w:r>
      <w:r>
        <w:rPr>
          <w:spacing w:val="-1"/>
        </w:rPr>
        <w:t xml:space="preserve"> </w:t>
      </w:r>
      <w:r>
        <w:t>na sedačku,</w:t>
      </w:r>
    </w:p>
    <w:p w14:paraId="56F2C7C1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180"/>
        </w:tabs>
        <w:spacing w:before="179" w:line="264" w:lineRule="auto"/>
        <w:ind w:right="324"/>
      </w:pPr>
      <w:r>
        <w:t>podávat</w:t>
      </w:r>
      <w:r>
        <w:rPr>
          <w:spacing w:val="-6"/>
        </w:rPr>
        <w:t xml:space="preserve"> </w:t>
      </w:r>
      <w:r>
        <w:t>informace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provozu</w:t>
      </w:r>
      <w:r>
        <w:rPr>
          <w:spacing w:val="-5"/>
        </w:rPr>
        <w:t xml:space="preserve"> </w:t>
      </w:r>
      <w:r>
        <w:t>dopravních</w:t>
      </w:r>
      <w:r>
        <w:rPr>
          <w:spacing w:val="-6"/>
        </w:rPr>
        <w:t xml:space="preserve"> </w:t>
      </w:r>
      <w:r>
        <w:t>zařízení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klimatických</w:t>
      </w:r>
      <w:r>
        <w:rPr>
          <w:spacing w:val="-6"/>
        </w:rPr>
        <w:t xml:space="preserve"> </w:t>
      </w:r>
      <w:r>
        <w:t>podmínkách</w:t>
      </w:r>
      <w:r>
        <w:rPr>
          <w:spacing w:val="-63"/>
        </w:rPr>
        <w:t xml:space="preserve"> </w:t>
      </w:r>
      <w:r>
        <w:t>na místech k tomu určených (klientská centra, prostory nástupu, veškerá</w:t>
      </w:r>
      <w:r>
        <w:rPr>
          <w:spacing w:val="1"/>
        </w:rPr>
        <w:t xml:space="preserve"> </w:t>
      </w:r>
      <w:r>
        <w:t>zařízení</w:t>
      </w:r>
      <w:r>
        <w:rPr>
          <w:spacing w:val="-1"/>
        </w:rPr>
        <w:t xml:space="preserve"> </w:t>
      </w:r>
      <w:r>
        <w:t>informačního systému),</w:t>
      </w:r>
    </w:p>
    <w:p w14:paraId="56F2C7C2" w14:textId="389C2B00" w:rsidR="00B71BE4" w:rsidRDefault="00023035">
      <w:pPr>
        <w:pStyle w:val="Odstavecseseznamem"/>
        <w:numPr>
          <w:ilvl w:val="1"/>
          <w:numId w:val="4"/>
        </w:numPr>
        <w:tabs>
          <w:tab w:val="left" w:pos="1180"/>
        </w:tabs>
        <w:spacing w:before="157"/>
      </w:pPr>
      <w:r>
        <w:t>zajišťovat</w:t>
      </w:r>
      <w:r>
        <w:rPr>
          <w:spacing w:val="-2"/>
        </w:rPr>
        <w:t xml:space="preserve"> </w:t>
      </w:r>
      <w:r>
        <w:t>čistotu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pořádek,</w:t>
      </w:r>
      <w:r>
        <w:rPr>
          <w:spacing w:val="-1"/>
        </w:rPr>
        <w:t xml:space="preserve"> </w:t>
      </w:r>
      <w:r>
        <w:t>případně</w:t>
      </w:r>
      <w:r>
        <w:rPr>
          <w:spacing w:val="-1"/>
        </w:rPr>
        <w:t xml:space="preserve"> </w:t>
      </w:r>
      <w:r>
        <w:t>osvětlení</w:t>
      </w:r>
      <w:r>
        <w:rPr>
          <w:spacing w:val="-2"/>
        </w:rPr>
        <w:t xml:space="preserve"> </w:t>
      </w:r>
      <w:r>
        <w:t>prostor</w:t>
      </w:r>
      <w:r>
        <w:rPr>
          <w:spacing w:val="-1"/>
        </w:rPr>
        <w:t xml:space="preserve"> </w:t>
      </w:r>
      <w:r>
        <w:t>nástupu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výstupu,</w:t>
      </w:r>
      <w:r w:rsidR="00292F4B" w:rsidRPr="00292F4B">
        <w:t xml:space="preserve"> příp. poskytovat informaci o dalších skutečnostech při provozu dopravních zařízení např. při dešti a tání sněhu,</w:t>
      </w:r>
    </w:p>
    <w:p w14:paraId="56F2C7C3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180"/>
        </w:tabs>
        <w:spacing w:before="165" w:line="259" w:lineRule="auto"/>
        <w:ind w:right="164"/>
      </w:pPr>
      <w:r>
        <w:t>vyřizovat reklamace služeb ihned, ve složitějších případech do tří pracovních</w:t>
      </w:r>
      <w:r>
        <w:rPr>
          <w:spacing w:val="1"/>
        </w:rPr>
        <w:t xml:space="preserve"> </w:t>
      </w:r>
      <w:r>
        <w:t>dnů.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lhůty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nezapočítává</w:t>
      </w:r>
      <w:r>
        <w:rPr>
          <w:spacing w:val="-4"/>
        </w:rPr>
        <w:t xml:space="preserve"> </w:t>
      </w:r>
      <w:r>
        <w:t>doba</w:t>
      </w:r>
      <w:r>
        <w:rPr>
          <w:spacing w:val="-4"/>
        </w:rPr>
        <w:t xml:space="preserve"> </w:t>
      </w:r>
      <w:r>
        <w:t>přiměřená</w:t>
      </w:r>
      <w:r>
        <w:rPr>
          <w:spacing w:val="-5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druhu</w:t>
      </w:r>
      <w:r>
        <w:rPr>
          <w:spacing w:val="-5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potřebná</w:t>
      </w:r>
      <w:r>
        <w:rPr>
          <w:spacing w:val="-63"/>
        </w:rPr>
        <w:t xml:space="preserve"> </w:t>
      </w:r>
      <w:r>
        <w:t>k odbornému posouzení vady. Reklamace včetně odstranění vady musí být</w:t>
      </w:r>
      <w:r>
        <w:rPr>
          <w:spacing w:val="1"/>
        </w:rPr>
        <w:t xml:space="preserve"> </w:t>
      </w:r>
      <w:r>
        <w:t>vyřízena bez zbytečného odkladu, nejpozději do 30 dnů ode dne uplatnění</w:t>
      </w:r>
      <w:r>
        <w:rPr>
          <w:spacing w:val="1"/>
        </w:rPr>
        <w:t xml:space="preserve"> </w:t>
      </w:r>
      <w:r>
        <w:t>reklamace. Pověřený pracovník dopravce vyřizuje reklamace dle zákona č.</w:t>
      </w:r>
      <w:r>
        <w:rPr>
          <w:spacing w:val="1"/>
        </w:rPr>
        <w:t xml:space="preserve"> </w:t>
      </w:r>
      <w:r>
        <w:t>634/1992</w:t>
      </w:r>
      <w:r>
        <w:rPr>
          <w:spacing w:val="-1"/>
        </w:rPr>
        <w:t xml:space="preserve"> </w:t>
      </w:r>
      <w:r>
        <w:t>Sb., o ochraně spotřebitele (viz reklamační řád).</w:t>
      </w:r>
    </w:p>
    <w:p w14:paraId="56F2C7C4" w14:textId="77777777" w:rsidR="00B71BE4" w:rsidRDefault="00B71BE4">
      <w:pPr>
        <w:pStyle w:val="Zkladntext"/>
        <w:rPr>
          <w:sz w:val="26"/>
        </w:rPr>
      </w:pPr>
    </w:p>
    <w:p w14:paraId="56F2C7C5" w14:textId="77777777" w:rsidR="00B71BE4" w:rsidRDefault="00B71BE4">
      <w:pPr>
        <w:pStyle w:val="Zkladntext"/>
        <w:rPr>
          <w:sz w:val="26"/>
        </w:rPr>
      </w:pPr>
    </w:p>
    <w:p w14:paraId="56F2C7C6" w14:textId="77777777" w:rsidR="00B71BE4" w:rsidRDefault="00023035">
      <w:pPr>
        <w:pStyle w:val="Nadpis1"/>
        <w:numPr>
          <w:ilvl w:val="0"/>
          <w:numId w:val="4"/>
        </w:numPr>
        <w:tabs>
          <w:tab w:val="left" w:pos="840"/>
        </w:tabs>
        <w:spacing w:before="1"/>
      </w:pPr>
      <w:r>
        <w:t>Povinnosti</w:t>
      </w:r>
      <w:r>
        <w:rPr>
          <w:spacing w:val="-6"/>
        </w:rPr>
        <w:t xml:space="preserve"> </w:t>
      </w:r>
      <w:r>
        <w:t>cestujících</w:t>
      </w:r>
    </w:p>
    <w:p w14:paraId="56F2C7C7" w14:textId="77777777" w:rsidR="00B71BE4" w:rsidRDefault="00023035">
      <w:pPr>
        <w:pStyle w:val="Zkladntext"/>
        <w:spacing w:before="184"/>
        <w:ind w:left="840"/>
      </w:pPr>
      <w:r>
        <w:t>Cestující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povinen:</w:t>
      </w:r>
    </w:p>
    <w:p w14:paraId="56F2C7C8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85" w:line="244" w:lineRule="auto"/>
        <w:ind w:left="1560" w:right="324"/>
      </w:pPr>
      <w:r>
        <w:t>zakoupit jízdenku, před nástupem na dopravní zařízení projít odbavovacím</w:t>
      </w:r>
      <w:r>
        <w:rPr>
          <w:spacing w:val="-64"/>
        </w:rPr>
        <w:t xml:space="preserve"> </w:t>
      </w:r>
      <w:r>
        <w:t>zařízením,</w:t>
      </w:r>
      <w:r>
        <w:rPr>
          <w:spacing w:val="-1"/>
        </w:rPr>
        <w:t xml:space="preserve"> </w:t>
      </w:r>
      <w:r>
        <w:t>které jízdenku zkontroluje a eviduje,</w:t>
      </w:r>
    </w:p>
    <w:p w14:paraId="56F2C7C9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79" w:line="264" w:lineRule="auto"/>
        <w:ind w:left="1560" w:right="378"/>
      </w:pPr>
      <w:r>
        <w:t>mít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sebe</w:t>
      </w:r>
      <w:r>
        <w:rPr>
          <w:spacing w:val="-2"/>
        </w:rPr>
        <w:t xml:space="preserve"> </w:t>
      </w:r>
      <w:r>
        <w:t>platnou</w:t>
      </w:r>
      <w:r>
        <w:rPr>
          <w:spacing w:val="-3"/>
        </w:rPr>
        <w:t xml:space="preserve"> </w:t>
      </w:r>
      <w:r>
        <w:t>jízdenku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požádání</w:t>
      </w:r>
      <w:r>
        <w:rPr>
          <w:spacing w:val="-3"/>
        </w:rPr>
        <w:t xml:space="preserve"> </w:t>
      </w:r>
      <w:r>
        <w:t>oprávněné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dopravce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jí</w:t>
      </w:r>
      <w:r>
        <w:rPr>
          <w:spacing w:val="-64"/>
        </w:rPr>
        <w:t xml:space="preserve"> </w:t>
      </w:r>
      <w:r>
        <w:t>prokázat,</w:t>
      </w:r>
    </w:p>
    <w:p w14:paraId="56F2C7CA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58"/>
        <w:ind w:left="1560"/>
      </w:pPr>
      <w:r>
        <w:t>dbát</w:t>
      </w:r>
      <w:r>
        <w:rPr>
          <w:spacing w:val="-1"/>
        </w:rPr>
        <w:t xml:space="preserve"> </w:t>
      </w:r>
      <w:r>
        <w:t>pokynů pověřené</w:t>
      </w:r>
      <w:r>
        <w:rPr>
          <w:spacing w:val="-1"/>
        </w:rPr>
        <w:t xml:space="preserve"> </w:t>
      </w:r>
      <w:r>
        <w:t>osoby dopravce a</w:t>
      </w:r>
      <w:r>
        <w:rPr>
          <w:spacing w:val="-1"/>
        </w:rPr>
        <w:t xml:space="preserve"> </w:t>
      </w:r>
      <w:r>
        <w:t>piktogramů na</w:t>
      </w:r>
      <w:r>
        <w:rPr>
          <w:spacing w:val="-1"/>
        </w:rPr>
        <w:t xml:space="preserve"> </w:t>
      </w:r>
      <w:r>
        <w:t>lanové dráze,</w:t>
      </w:r>
    </w:p>
    <w:p w14:paraId="56F2C7CB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84" w:line="254" w:lineRule="auto"/>
        <w:ind w:left="1560" w:right="386"/>
      </w:pPr>
      <w:r>
        <w:t>zachovávat v místech nástupu, výstupu a při přepravě na dráze pořádek,</w:t>
      </w:r>
      <w:r>
        <w:rPr>
          <w:spacing w:val="1"/>
        </w:rPr>
        <w:t xml:space="preserve"> </w:t>
      </w:r>
      <w:r>
        <w:t>neohrožovat</w:t>
      </w:r>
      <w:r>
        <w:rPr>
          <w:spacing w:val="-6"/>
        </w:rPr>
        <w:t xml:space="preserve"> </w:t>
      </w:r>
      <w:r>
        <w:t>svým</w:t>
      </w:r>
      <w:r>
        <w:rPr>
          <w:spacing w:val="-4"/>
        </w:rPr>
        <w:t xml:space="preserve"> </w:t>
      </w:r>
      <w:r>
        <w:t>chováním</w:t>
      </w:r>
      <w:r>
        <w:rPr>
          <w:spacing w:val="-5"/>
        </w:rPr>
        <w:t xml:space="preserve"> </w:t>
      </w:r>
      <w:r>
        <w:t>zdraví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bezpečnost</w:t>
      </w:r>
      <w:r>
        <w:rPr>
          <w:spacing w:val="-5"/>
        </w:rPr>
        <w:t xml:space="preserve"> </w:t>
      </w:r>
      <w:r>
        <w:t>ostatních</w:t>
      </w:r>
      <w:r>
        <w:rPr>
          <w:spacing w:val="-5"/>
        </w:rPr>
        <w:t xml:space="preserve"> </w:t>
      </w:r>
      <w:r>
        <w:t>cestujících,</w:t>
      </w:r>
      <w:r>
        <w:rPr>
          <w:spacing w:val="-4"/>
        </w:rPr>
        <w:t xml:space="preserve"> </w:t>
      </w:r>
      <w:r>
        <w:t>ani</w:t>
      </w:r>
      <w:r>
        <w:rPr>
          <w:spacing w:val="-63"/>
        </w:rPr>
        <w:t xml:space="preserve"> </w:t>
      </w:r>
      <w:r>
        <w:t>bezpečnost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plynulost</w:t>
      </w:r>
      <w:r>
        <w:rPr>
          <w:spacing w:val="-1"/>
        </w:rPr>
        <w:t xml:space="preserve"> </w:t>
      </w:r>
      <w:r>
        <w:t>veřejné</w:t>
      </w:r>
      <w:r>
        <w:rPr>
          <w:spacing w:val="-2"/>
        </w:rPr>
        <w:t xml:space="preserve"> </w:t>
      </w:r>
      <w:r>
        <w:t>osobní</w:t>
      </w:r>
      <w:r>
        <w:rPr>
          <w:spacing w:val="-2"/>
        </w:rPr>
        <w:t xml:space="preserve"> </w:t>
      </w:r>
      <w:r>
        <w:t>dopravy,</w:t>
      </w:r>
    </w:p>
    <w:p w14:paraId="56F2C7CC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68" w:line="264" w:lineRule="auto"/>
        <w:ind w:left="1560" w:right="278"/>
      </w:pPr>
      <w:r>
        <w:t>zajistit zábranou proti vypadnutí na sedačkové lanové dráze a tuto zábranu</w:t>
      </w:r>
      <w:r>
        <w:rPr>
          <w:spacing w:val="-64"/>
        </w:rPr>
        <w:t xml:space="preserve"> </w:t>
      </w:r>
      <w:r>
        <w:t>před</w:t>
      </w:r>
      <w:r>
        <w:rPr>
          <w:spacing w:val="-2"/>
        </w:rPr>
        <w:t xml:space="preserve"> </w:t>
      </w:r>
      <w:r>
        <w:t>výstupem otevřít,</w:t>
      </w:r>
    </w:p>
    <w:p w14:paraId="56F2C7CD" w14:textId="77777777" w:rsidR="00B71BE4" w:rsidRDefault="00B71BE4">
      <w:pPr>
        <w:spacing w:line="264" w:lineRule="auto"/>
        <w:sectPr w:rsidR="00B71BE4">
          <w:pgSz w:w="11900" w:h="16840"/>
          <w:pgMar w:top="1340" w:right="1300" w:bottom="280" w:left="1300" w:header="708" w:footer="708" w:gutter="0"/>
          <w:cols w:space="708"/>
        </w:sectPr>
      </w:pPr>
    </w:p>
    <w:p w14:paraId="058700C2" w14:textId="77777777" w:rsidR="00DB2636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73" w:line="264" w:lineRule="auto"/>
        <w:ind w:left="1560" w:right="239"/>
      </w:pPr>
      <w:r>
        <w:lastRenderedPageBreak/>
        <w:t>neznečišťovat</w:t>
      </w:r>
      <w:r>
        <w:rPr>
          <w:spacing w:val="-7"/>
        </w:rPr>
        <w:t xml:space="preserve"> </w:t>
      </w:r>
      <w:r>
        <w:t>ostatní</w:t>
      </w:r>
      <w:r>
        <w:rPr>
          <w:spacing w:val="-6"/>
        </w:rPr>
        <w:t xml:space="preserve"> </w:t>
      </w:r>
      <w:r>
        <w:t>cestující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sedačky,</w:t>
      </w:r>
      <w:r>
        <w:rPr>
          <w:spacing w:val="-6"/>
        </w:rPr>
        <w:t xml:space="preserve"> </w:t>
      </w:r>
      <w:r>
        <w:t>jakož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prostory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zařízení</w:t>
      </w:r>
      <w:r>
        <w:rPr>
          <w:spacing w:val="-7"/>
        </w:rPr>
        <w:t xml:space="preserve"> </w:t>
      </w:r>
      <w:r>
        <w:t>pro</w:t>
      </w:r>
      <w:r>
        <w:rPr>
          <w:spacing w:val="-63"/>
        </w:rPr>
        <w:t xml:space="preserve"> </w:t>
      </w:r>
      <w:r>
        <w:t>cestující,</w:t>
      </w:r>
      <w:r>
        <w:rPr>
          <w:spacing w:val="-2"/>
        </w:rPr>
        <w:t xml:space="preserve"> </w:t>
      </w:r>
      <w:r>
        <w:t>svým</w:t>
      </w:r>
      <w:r>
        <w:rPr>
          <w:spacing w:val="-1"/>
        </w:rPr>
        <w:t xml:space="preserve"> </w:t>
      </w:r>
      <w:r>
        <w:t>oděvem nebo</w:t>
      </w:r>
      <w:r>
        <w:rPr>
          <w:spacing w:val="-2"/>
        </w:rPr>
        <w:t xml:space="preserve"> </w:t>
      </w:r>
      <w:r>
        <w:t>svým</w:t>
      </w:r>
      <w:r>
        <w:rPr>
          <w:spacing w:val="-1"/>
        </w:rPr>
        <w:t xml:space="preserve"> </w:t>
      </w:r>
      <w:r>
        <w:t>jednáním</w:t>
      </w:r>
      <w:r w:rsidR="00DB2636">
        <w:t>,</w:t>
      </w:r>
    </w:p>
    <w:p w14:paraId="2734C248" w14:textId="77777777" w:rsidR="00DB2636" w:rsidRDefault="00DB2636" w:rsidP="002220ED">
      <w:pPr>
        <w:pStyle w:val="Odstavecseseznamem"/>
      </w:pPr>
    </w:p>
    <w:p w14:paraId="56F2C7CE" w14:textId="5282151F" w:rsidR="00B71BE4" w:rsidRDefault="00DB2636" w:rsidP="00F916D8">
      <w:pPr>
        <w:pStyle w:val="Odstavecseseznamem"/>
        <w:numPr>
          <w:ilvl w:val="1"/>
          <w:numId w:val="4"/>
        </w:numPr>
        <w:tabs>
          <w:tab w:val="left" w:pos="1180"/>
        </w:tabs>
        <w:spacing w:before="165" w:line="259" w:lineRule="auto"/>
        <w:ind w:right="164"/>
      </w:pPr>
      <w:r>
        <w:t xml:space="preserve"> uplatnit reklamaci služeb ihned, </w:t>
      </w:r>
      <w:r w:rsidR="00387304">
        <w:t xml:space="preserve">je-li to možné, </w:t>
      </w:r>
      <w:r>
        <w:t xml:space="preserve">nejpozději v den vzniku </w:t>
      </w:r>
      <w:r w:rsidR="00E51A46">
        <w:t>vadného plnění dopravce, na pozdější reklamace služeb nebude brán dopravcem zřetel.</w:t>
      </w:r>
    </w:p>
    <w:p w14:paraId="56F2C7CF" w14:textId="77777777" w:rsidR="00B71BE4" w:rsidRDefault="00B71BE4">
      <w:pPr>
        <w:pStyle w:val="Zkladntext"/>
        <w:rPr>
          <w:sz w:val="26"/>
        </w:rPr>
      </w:pPr>
    </w:p>
    <w:p w14:paraId="56F2C7D0" w14:textId="77777777" w:rsidR="00B71BE4" w:rsidRDefault="00B71BE4">
      <w:pPr>
        <w:pStyle w:val="Zkladntext"/>
        <w:spacing w:before="6"/>
        <w:rPr>
          <w:sz w:val="25"/>
        </w:rPr>
      </w:pPr>
    </w:p>
    <w:p w14:paraId="56F2C7D1" w14:textId="77777777" w:rsidR="00B71BE4" w:rsidRDefault="00023035">
      <w:pPr>
        <w:pStyle w:val="Nadpis1"/>
        <w:numPr>
          <w:ilvl w:val="0"/>
          <w:numId w:val="4"/>
        </w:numPr>
        <w:tabs>
          <w:tab w:val="left" w:pos="840"/>
        </w:tabs>
        <w:spacing w:before="0"/>
      </w:pPr>
      <w:r>
        <w:t>Cestujícím</w:t>
      </w:r>
      <w:r>
        <w:rPr>
          <w:spacing w:val="-1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dovoleno</w:t>
      </w:r>
      <w:r>
        <w:rPr>
          <w:spacing w:val="-1"/>
        </w:rPr>
        <w:t xml:space="preserve"> </w:t>
      </w:r>
      <w:r>
        <w:t>zejména:</w:t>
      </w:r>
    </w:p>
    <w:p w14:paraId="56F2C7D2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85"/>
        <w:ind w:left="1560"/>
      </w:pPr>
      <w:r>
        <w:t>otevírat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jízdy</w:t>
      </w:r>
      <w:r>
        <w:rPr>
          <w:spacing w:val="-1"/>
        </w:rPr>
        <w:t xml:space="preserve"> </w:t>
      </w:r>
      <w:r>
        <w:t>zábranu</w:t>
      </w:r>
      <w:r>
        <w:rPr>
          <w:spacing w:val="-1"/>
        </w:rPr>
        <w:t xml:space="preserve"> </w:t>
      </w:r>
      <w:r>
        <w:t>sedačky</w:t>
      </w:r>
      <w:r>
        <w:rPr>
          <w:spacing w:val="-1"/>
        </w:rPr>
        <w:t xml:space="preserve"> </w:t>
      </w:r>
      <w:r>
        <w:t>proti</w:t>
      </w:r>
      <w:r>
        <w:rPr>
          <w:spacing w:val="-1"/>
        </w:rPr>
        <w:t xml:space="preserve"> </w:t>
      </w:r>
      <w:r>
        <w:t>vypadnutí,</w:t>
      </w:r>
    </w:p>
    <w:p w14:paraId="56F2C7D3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64"/>
        <w:ind w:left="1560"/>
      </w:pPr>
      <w:r>
        <w:t>vyhazovat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sedačky</w:t>
      </w:r>
      <w:r>
        <w:rPr>
          <w:spacing w:val="-2"/>
        </w:rPr>
        <w:t xml:space="preserve"> </w:t>
      </w:r>
      <w:r>
        <w:t>předměty</w:t>
      </w:r>
      <w:r>
        <w:rPr>
          <w:spacing w:val="-1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nechat</w:t>
      </w:r>
      <w:r>
        <w:rPr>
          <w:spacing w:val="-2"/>
        </w:rPr>
        <w:t xml:space="preserve"> </w:t>
      </w:r>
      <w:r>
        <w:t>vyčnívat,</w:t>
      </w:r>
    </w:p>
    <w:p w14:paraId="56F2C7D4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85"/>
        <w:ind w:left="1560"/>
      </w:pPr>
      <w:r>
        <w:t>za</w:t>
      </w:r>
      <w:r>
        <w:rPr>
          <w:spacing w:val="-1"/>
        </w:rPr>
        <w:t xml:space="preserve"> </w:t>
      </w:r>
      <w:r>
        <w:t>jízdy</w:t>
      </w:r>
      <w:r>
        <w:rPr>
          <w:spacing w:val="-1"/>
        </w:rPr>
        <w:t xml:space="preserve"> </w:t>
      </w:r>
      <w:r>
        <w:t>se ze</w:t>
      </w:r>
      <w:r>
        <w:rPr>
          <w:spacing w:val="-1"/>
        </w:rPr>
        <w:t xml:space="preserve"> </w:t>
      </w:r>
      <w:r>
        <w:t>sedačky</w:t>
      </w:r>
      <w:r>
        <w:rPr>
          <w:spacing w:val="-1"/>
        </w:rPr>
        <w:t xml:space="preserve"> </w:t>
      </w:r>
      <w:r>
        <w:t>vyklánět nebo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houpat,</w:t>
      </w:r>
    </w:p>
    <w:p w14:paraId="56F2C7D5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84" w:line="264" w:lineRule="auto"/>
        <w:ind w:left="1560" w:right="769"/>
      </w:pPr>
      <w:r>
        <w:t>bránit</w:t>
      </w:r>
      <w:r>
        <w:rPr>
          <w:spacing w:val="-6"/>
        </w:rPr>
        <w:t xml:space="preserve"> </w:t>
      </w:r>
      <w:r>
        <w:t>použití</w:t>
      </w:r>
      <w:r>
        <w:rPr>
          <w:spacing w:val="-5"/>
        </w:rPr>
        <w:t xml:space="preserve"> </w:t>
      </w:r>
      <w:r>
        <w:t>provozních</w:t>
      </w:r>
      <w:r>
        <w:rPr>
          <w:spacing w:val="-6"/>
        </w:rPr>
        <w:t xml:space="preserve"> </w:t>
      </w:r>
      <w:r>
        <w:t>zařízení,</w:t>
      </w:r>
      <w:r>
        <w:rPr>
          <w:spacing w:val="-5"/>
        </w:rPr>
        <w:t xml:space="preserve"> </w:t>
      </w:r>
      <w:r>
        <w:t>výstupu,</w:t>
      </w:r>
      <w:r>
        <w:rPr>
          <w:spacing w:val="-4"/>
        </w:rPr>
        <w:t xml:space="preserve"> </w:t>
      </w:r>
      <w:r>
        <w:t>průchodu</w:t>
      </w:r>
      <w:r>
        <w:rPr>
          <w:spacing w:val="-6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nástupu</w:t>
      </w:r>
      <w:r>
        <w:rPr>
          <w:spacing w:val="-6"/>
        </w:rPr>
        <w:t xml:space="preserve"> </w:t>
      </w:r>
      <w:r>
        <w:t>na</w:t>
      </w:r>
      <w:r>
        <w:rPr>
          <w:spacing w:val="-63"/>
        </w:rPr>
        <w:t xml:space="preserve"> </w:t>
      </w:r>
      <w:r>
        <w:t>sedačky,</w:t>
      </w:r>
    </w:p>
    <w:p w14:paraId="56F2C7D6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58" w:line="244" w:lineRule="auto"/>
        <w:ind w:left="1560" w:right="526"/>
      </w:pPr>
      <w:r>
        <w:t>kouřit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sedačkách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prostorách</w:t>
      </w:r>
      <w:r>
        <w:rPr>
          <w:spacing w:val="-3"/>
        </w:rPr>
        <w:t xml:space="preserve"> </w:t>
      </w:r>
      <w:r>
        <w:t>určených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cestující,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nichž</w:t>
      </w:r>
      <w:r>
        <w:rPr>
          <w:spacing w:val="-3"/>
        </w:rPr>
        <w:t xml:space="preserve"> </w:t>
      </w:r>
      <w:r>
        <w:t>není</w:t>
      </w:r>
      <w:r>
        <w:rPr>
          <w:spacing w:val="-64"/>
        </w:rPr>
        <w:t xml:space="preserve"> </w:t>
      </w:r>
      <w:r>
        <w:t>kouření</w:t>
      </w:r>
      <w:r>
        <w:rPr>
          <w:spacing w:val="-2"/>
        </w:rPr>
        <w:t xml:space="preserve"> </w:t>
      </w:r>
      <w:r>
        <w:t>povoleno,</w:t>
      </w:r>
    </w:p>
    <w:p w14:paraId="56F2C7D7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79"/>
        <w:ind w:left="1560"/>
      </w:pPr>
      <w:r>
        <w:t>poškozovat</w:t>
      </w:r>
      <w:r>
        <w:rPr>
          <w:spacing w:val="-6"/>
        </w:rPr>
        <w:t xml:space="preserve"> </w:t>
      </w:r>
      <w:r>
        <w:t>sedačky,</w:t>
      </w:r>
      <w:r>
        <w:rPr>
          <w:spacing w:val="-7"/>
        </w:rPr>
        <w:t xml:space="preserve"> </w:t>
      </w:r>
      <w:r>
        <w:t>jakož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prostory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zařízení</w:t>
      </w:r>
      <w:r>
        <w:rPr>
          <w:spacing w:val="-6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cestující,</w:t>
      </w:r>
    </w:p>
    <w:p w14:paraId="56F2C7D8" w14:textId="77777777" w:rsidR="00B71BE4" w:rsidRDefault="00023035">
      <w:pPr>
        <w:pStyle w:val="Odstavecseseznamem"/>
        <w:numPr>
          <w:ilvl w:val="1"/>
          <w:numId w:val="4"/>
        </w:numPr>
        <w:tabs>
          <w:tab w:val="left" w:pos="1560"/>
        </w:tabs>
        <w:spacing w:before="185"/>
        <w:ind w:left="1560"/>
      </w:pPr>
      <w:r>
        <w:t>brát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sebou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sedačku</w:t>
      </w:r>
      <w:r>
        <w:rPr>
          <w:spacing w:val="-4"/>
        </w:rPr>
        <w:t xml:space="preserve"> </w:t>
      </w:r>
      <w:r>
        <w:t>věc,</w:t>
      </w:r>
      <w:r>
        <w:rPr>
          <w:spacing w:val="-4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nesmí</w:t>
      </w:r>
      <w:r>
        <w:rPr>
          <w:spacing w:val="-4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obsahem</w:t>
      </w:r>
      <w:r>
        <w:rPr>
          <w:spacing w:val="-4"/>
        </w:rPr>
        <w:t xml:space="preserve"> </w:t>
      </w:r>
      <w:r>
        <w:t>zavazadla.</w:t>
      </w:r>
    </w:p>
    <w:p w14:paraId="56F2C7D9" w14:textId="77777777" w:rsidR="00B71BE4" w:rsidRDefault="00B71BE4">
      <w:pPr>
        <w:pStyle w:val="Zkladntext"/>
        <w:rPr>
          <w:sz w:val="26"/>
        </w:rPr>
      </w:pPr>
    </w:p>
    <w:p w14:paraId="56F2C7DA" w14:textId="77777777" w:rsidR="00B71BE4" w:rsidRDefault="00B71BE4">
      <w:pPr>
        <w:pStyle w:val="Zkladntext"/>
        <w:rPr>
          <w:sz w:val="26"/>
        </w:rPr>
      </w:pPr>
    </w:p>
    <w:p w14:paraId="56F2C7DB" w14:textId="77777777" w:rsidR="00B71BE4" w:rsidRDefault="00B71BE4">
      <w:pPr>
        <w:pStyle w:val="Zkladntext"/>
        <w:rPr>
          <w:sz w:val="26"/>
        </w:rPr>
      </w:pPr>
    </w:p>
    <w:p w14:paraId="56F2C7DC" w14:textId="77777777" w:rsidR="00B71BE4" w:rsidRDefault="00023035">
      <w:pPr>
        <w:spacing w:before="221"/>
        <w:ind w:left="1303" w:right="601"/>
        <w:jc w:val="center"/>
        <w:rPr>
          <w:b/>
          <w:sz w:val="26"/>
        </w:rPr>
      </w:pPr>
      <w:r>
        <w:rPr>
          <w:b/>
          <w:sz w:val="26"/>
        </w:rPr>
        <w:t>Čl.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9</w:t>
      </w:r>
    </w:p>
    <w:p w14:paraId="56F2C7DD" w14:textId="77777777" w:rsidR="00B71BE4" w:rsidRDefault="00023035">
      <w:pPr>
        <w:spacing w:before="218"/>
        <w:ind w:left="880"/>
        <w:rPr>
          <w:b/>
          <w:sz w:val="26"/>
        </w:rPr>
      </w:pPr>
      <w:r>
        <w:rPr>
          <w:b/>
          <w:sz w:val="26"/>
        </w:rPr>
        <w:t>Používání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bezpečnostních,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dorozumívacích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ovládacích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zařízení</w:t>
      </w:r>
    </w:p>
    <w:p w14:paraId="56F2C7DE" w14:textId="77777777" w:rsidR="00B71BE4" w:rsidRDefault="000A4659">
      <w:pPr>
        <w:pStyle w:val="Zkladntext"/>
        <w:spacing w:before="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6F2C844" wp14:editId="5C9DCAA6">
                <wp:simplePos x="0" y="0"/>
                <wp:positionH relativeFrom="page">
                  <wp:posOffset>899795</wp:posOffset>
                </wp:positionH>
                <wp:positionV relativeFrom="paragraph">
                  <wp:posOffset>158115</wp:posOffset>
                </wp:positionV>
                <wp:extent cx="5756910" cy="1270"/>
                <wp:effectExtent l="0" t="0" r="8890" b="11430"/>
                <wp:wrapTopAndBottom/>
                <wp:docPr id="4496014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C4A49" id="docshape8" o:spid="_x0000_s1026" style="position:absolute;margin-left:70.85pt;margin-top:12.45pt;width:453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F2C7DF" w14:textId="77777777" w:rsidR="00B71BE4" w:rsidRDefault="00B71BE4">
      <w:pPr>
        <w:pStyle w:val="Zkladntext"/>
        <w:rPr>
          <w:b/>
          <w:sz w:val="30"/>
        </w:rPr>
      </w:pPr>
    </w:p>
    <w:p w14:paraId="56F2C7E0" w14:textId="77777777" w:rsidR="00B71BE4" w:rsidRDefault="00B71BE4">
      <w:pPr>
        <w:pStyle w:val="Zkladntext"/>
        <w:spacing w:before="7"/>
        <w:rPr>
          <w:b/>
          <w:sz w:val="26"/>
        </w:rPr>
      </w:pPr>
    </w:p>
    <w:p w14:paraId="56F2C7E1" w14:textId="77777777" w:rsidR="00B71BE4" w:rsidRDefault="00023035">
      <w:pPr>
        <w:pStyle w:val="Zkladntext"/>
        <w:spacing w:line="264" w:lineRule="auto"/>
        <w:ind w:left="840" w:right="114" w:hanging="360"/>
      </w:pPr>
      <w:r>
        <w:t>1)</w:t>
      </w:r>
      <w:r>
        <w:rPr>
          <w:spacing w:val="1"/>
        </w:rPr>
        <w:t xml:space="preserve"> </w:t>
      </w:r>
      <w:r>
        <w:t>Cestující smí bezpečnostní a ovládací zařízení, umístěná na místech přístupných</w:t>
      </w:r>
      <w:r>
        <w:rPr>
          <w:spacing w:val="1"/>
        </w:rPr>
        <w:t xml:space="preserve"> </w:t>
      </w:r>
      <w:r>
        <w:t>veřejnosti,</w:t>
      </w:r>
      <w:r>
        <w:rPr>
          <w:spacing w:val="-5"/>
        </w:rPr>
        <w:t xml:space="preserve"> </w:t>
      </w:r>
      <w:r>
        <w:t>jsou-li</w:t>
      </w:r>
      <w:r>
        <w:rPr>
          <w:spacing w:val="-4"/>
        </w:rPr>
        <w:t xml:space="preserve"> </w:t>
      </w:r>
      <w:r>
        <w:t>tato</w:t>
      </w:r>
      <w:r>
        <w:rPr>
          <w:spacing w:val="-4"/>
        </w:rPr>
        <w:t xml:space="preserve"> </w:t>
      </w:r>
      <w:r>
        <w:t>zařízení</w:t>
      </w:r>
      <w:r>
        <w:rPr>
          <w:spacing w:val="-4"/>
        </w:rPr>
        <w:t xml:space="preserve"> </w:t>
      </w:r>
      <w:r>
        <w:t>určena</w:t>
      </w:r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ovládání</w:t>
      </w:r>
      <w:r>
        <w:rPr>
          <w:spacing w:val="-4"/>
        </w:rPr>
        <w:t xml:space="preserve"> </w:t>
      </w:r>
      <w:r>
        <w:t>cestujícími,</w:t>
      </w:r>
      <w:r>
        <w:rPr>
          <w:spacing w:val="-4"/>
        </w:rPr>
        <w:t xml:space="preserve"> </w:t>
      </w:r>
      <w:r>
        <w:t>použít</w:t>
      </w:r>
      <w:r>
        <w:rPr>
          <w:spacing w:val="-4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tehdy,</w:t>
      </w:r>
      <w:r>
        <w:rPr>
          <w:spacing w:val="-63"/>
        </w:rPr>
        <w:t xml:space="preserve"> </w:t>
      </w:r>
      <w:r>
        <w:t>jde-li</w:t>
      </w:r>
      <w:r>
        <w:rPr>
          <w:spacing w:val="-1"/>
        </w:rPr>
        <w:t xml:space="preserve"> </w:t>
      </w:r>
      <w:r>
        <w:t>o bezprostřední ohrožení života nebo</w:t>
      </w:r>
      <w:r>
        <w:rPr>
          <w:spacing w:val="-1"/>
        </w:rPr>
        <w:t xml:space="preserve"> </w:t>
      </w:r>
      <w:r>
        <w:t>zdraví.</w:t>
      </w:r>
    </w:p>
    <w:p w14:paraId="56F2C7E2" w14:textId="77777777" w:rsidR="00B71BE4" w:rsidRDefault="00B71BE4">
      <w:pPr>
        <w:pStyle w:val="Zkladntext"/>
        <w:rPr>
          <w:sz w:val="26"/>
        </w:rPr>
      </w:pPr>
    </w:p>
    <w:p w14:paraId="56F2C7E3" w14:textId="77777777" w:rsidR="00B71BE4" w:rsidRDefault="00B71BE4">
      <w:pPr>
        <w:pStyle w:val="Zkladntext"/>
        <w:rPr>
          <w:sz w:val="26"/>
        </w:rPr>
      </w:pPr>
    </w:p>
    <w:p w14:paraId="56F2C7E4" w14:textId="77777777" w:rsidR="00B71BE4" w:rsidRDefault="00B71BE4">
      <w:pPr>
        <w:pStyle w:val="Zkladntext"/>
        <w:spacing w:before="6"/>
        <w:rPr>
          <w:sz w:val="37"/>
        </w:rPr>
      </w:pPr>
    </w:p>
    <w:p w14:paraId="56F2C7E5" w14:textId="77777777" w:rsidR="00B71BE4" w:rsidRDefault="00023035">
      <w:pPr>
        <w:ind w:left="1303" w:right="1289"/>
        <w:jc w:val="center"/>
        <w:rPr>
          <w:b/>
          <w:sz w:val="26"/>
        </w:rPr>
      </w:pPr>
      <w:r>
        <w:rPr>
          <w:b/>
          <w:sz w:val="26"/>
        </w:rPr>
        <w:t>Čl.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10</w:t>
      </w:r>
    </w:p>
    <w:p w14:paraId="56F2C7E6" w14:textId="77777777" w:rsidR="00B71BE4" w:rsidRDefault="00023035">
      <w:pPr>
        <w:spacing w:before="198"/>
        <w:ind w:left="1293" w:right="1294"/>
        <w:jc w:val="center"/>
        <w:rPr>
          <w:b/>
          <w:sz w:val="26"/>
        </w:rPr>
      </w:pPr>
      <w:r>
        <w:rPr>
          <w:b/>
          <w:sz w:val="26"/>
        </w:rPr>
        <w:t>Podmínky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přepravy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zavazadel</w:t>
      </w:r>
    </w:p>
    <w:p w14:paraId="56F2C7E7" w14:textId="77777777" w:rsidR="00B71BE4" w:rsidRDefault="000A4659">
      <w:pPr>
        <w:pStyle w:val="Zkladntext"/>
        <w:spacing w:before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6F2C845" wp14:editId="2C742FC7">
                <wp:simplePos x="0" y="0"/>
                <wp:positionH relativeFrom="page">
                  <wp:posOffset>899795</wp:posOffset>
                </wp:positionH>
                <wp:positionV relativeFrom="paragraph">
                  <wp:posOffset>165100</wp:posOffset>
                </wp:positionV>
                <wp:extent cx="5756910" cy="1270"/>
                <wp:effectExtent l="0" t="0" r="8890" b="11430"/>
                <wp:wrapTopAndBottom/>
                <wp:docPr id="132712565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B589C" id="docshape9" o:spid="_x0000_s1026" style="position:absolute;margin-left:70.85pt;margin-top:13pt;width:453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Fq3XZ/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F2C7E8" w14:textId="77777777" w:rsidR="00B71BE4" w:rsidRDefault="00B71BE4">
      <w:pPr>
        <w:pStyle w:val="Zkladntext"/>
        <w:rPr>
          <w:b/>
          <w:sz w:val="30"/>
        </w:rPr>
      </w:pPr>
    </w:p>
    <w:p w14:paraId="56F2C7E9" w14:textId="77777777" w:rsidR="00B71BE4" w:rsidRDefault="00B71BE4">
      <w:pPr>
        <w:pStyle w:val="Zkladntext"/>
        <w:spacing w:before="4"/>
        <w:rPr>
          <w:b/>
          <w:sz w:val="27"/>
        </w:rPr>
      </w:pPr>
    </w:p>
    <w:p w14:paraId="56F2C7EA" w14:textId="77777777" w:rsidR="00B71BE4" w:rsidRDefault="00023035">
      <w:pPr>
        <w:pStyle w:val="Odstavecseseznamem"/>
        <w:numPr>
          <w:ilvl w:val="0"/>
          <w:numId w:val="3"/>
        </w:numPr>
        <w:tabs>
          <w:tab w:val="left" w:pos="840"/>
        </w:tabs>
        <w:spacing w:line="264" w:lineRule="auto"/>
        <w:ind w:right="182"/>
      </w:pPr>
      <w:r>
        <w:t>Ruční</w:t>
      </w:r>
      <w:r>
        <w:rPr>
          <w:spacing w:val="-3"/>
        </w:rPr>
        <w:t xml:space="preserve"> </w:t>
      </w:r>
      <w:r>
        <w:t>zavazadla</w:t>
      </w:r>
      <w:r>
        <w:rPr>
          <w:spacing w:val="-3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právo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cestující</w:t>
      </w:r>
      <w:r>
        <w:rPr>
          <w:spacing w:val="-2"/>
        </w:rPr>
        <w:t xml:space="preserve"> </w:t>
      </w:r>
      <w:r>
        <w:t>vzít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sebou</w:t>
      </w:r>
      <w:r>
        <w:rPr>
          <w:spacing w:val="-3"/>
        </w:rPr>
        <w:t xml:space="preserve"> </w:t>
      </w:r>
      <w:r>
        <w:t>bezplatně,</w:t>
      </w:r>
      <w:r>
        <w:rPr>
          <w:spacing w:val="-3"/>
        </w:rPr>
        <w:t xml:space="preserve"> </w:t>
      </w:r>
      <w:r>
        <w:t>sám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zajišťuje</w:t>
      </w:r>
      <w:r>
        <w:rPr>
          <w:spacing w:val="-3"/>
        </w:rPr>
        <w:t xml:space="preserve"> </w:t>
      </w:r>
      <w:r>
        <w:t>jejich</w:t>
      </w:r>
      <w:r>
        <w:rPr>
          <w:spacing w:val="-64"/>
        </w:rPr>
        <w:t xml:space="preserve"> </w:t>
      </w:r>
      <w:r>
        <w:t>naložení,</w:t>
      </w:r>
      <w:r>
        <w:rPr>
          <w:spacing w:val="-3"/>
        </w:rPr>
        <w:t xml:space="preserve"> </w:t>
      </w:r>
      <w:r>
        <w:t>umístění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sedačku,</w:t>
      </w:r>
      <w:r>
        <w:rPr>
          <w:spacing w:val="-3"/>
        </w:rPr>
        <w:t xml:space="preserve"> </w:t>
      </w:r>
      <w:r>
        <w:t>vyložení</w:t>
      </w:r>
      <w:r>
        <w:rPr>
          <w:spacing w:val="-2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výstupu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dohled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přepravě.</w:t>
      </w:r>
    </w:p>
    <w:p w14:paraId="56F2C7EB" w14:textId="77777777" w:rsidR="00B71BE4" w:rsidRDefault="00B71BE4">
      <w:pPr>
        <w:pStyle w:val="Zkladntext"/>
        <w:rPr>
          <w:sz w:val="26"/>
        </w:rPr>
      </w:pPr>
    </w:p>
    <w:p w14:paraId="56F2C7EC" w14:textId="77777777" w:rsidR="00B71BE4" w:rsidRDefault="00B71BE4">
      <w:pPr>
        <w:pStyle w:val="Zkladntext"/>
        <w:spacing w:before="6"/>
        <w:rPr>
          <w:sz w:val="25"/>
        </w:rPr>
      </w:pPr>
    </w:p>
    <w:p w14:paraId="56F2C7ED" w14:textId="77777777" w:rsidR="00B71BE4" w:rsidRDefault="00023035">
      <w:pPr>
        <w:pStyle w:val="Odstavecseseznamem"/>
        <w:numPr>
          <w:ilvl w:val="0"/>
          <w:numId w:val="3"/>
        </w:numPr>
        <w:tabs>
          <w:tab w:val="left" w:pos="840"/>
        </w:tabs>
      </w:pPr>
      <w:r>
        <w:t>Ruční</w:t>
      </w:r>
      <w:r>
        <w:rPr>
          <w:spacing w:val="-3"/>
        </w:rPr>
        <w:t xml:space="preserve"> </w:t>
      </w:r>
      <w:r>
        <w:t>zavazadla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našich</w:t>
      </w:r>
      <w:r>
        <w:rPr>
          <w:spacing w:val="-3"/>
        </w:rPr>
        <w:t xml:space="preserve"> </w:t>
      </w:r>
      <w:r>
        <w:t>podmínkách</w:t>
      </w:r>
      <w:r>
        <w:rPr>
          <w:spacing w:val="-4"/>
        </w:rPr>
        <w:t xml:space="preserve"> </w:t>
      </w:r>
      <w:r>
        <w:t>jízdní</w:t>
      </w:r>
      <w:r>
        <w:rPr>
          <w:spacing w:val="-3"/>
        </w:rPr>
        <w:t xml:space="preserve"> </w:t>
      </w:r>
      <w:r>
        <w:t>kola.</w:t>
      </w:r>
      <w:r>
        <w:rPr>
          <w:spacing w:val="-4"/>
        </w:rPr>
        <w:t xml:space="preserve"> </w:t>
      </w:r>
      <w:r>
        <w:t>Cestující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předávají</w:t>
      </w:r>
    </w:p>
    <w:p w14:paraId="56F2C7EE" w14:textId="77777777" w:rsidR="00B71BE4" w:rsidRDefault="00023035">
      <w:pPr>
        <w:pStyle w:val="Zkladntext"/>
        <w:spacing w:before="5" w:line="264" w:lineRule="auto"/>
        <w:ind w:left="840" w:right="196"/>
      </w:pPr>
      <w:r>
        <w:t>k</w:t>
      </w:r>
      <w:r>
        <w:rPr>
          <w:spacing w:val="-5"/>
        </w:rPr>
        <w:t xml:space="preserve"> </w:t>
      </w:r>
      <w:r>
        <w:t>naložení</w:t>
      </w:r>
      <w:r>
        <w:rPr>
          <w:spacing w:val="-5"/>
        </w:rPr>
        <w:t xml:space="preserve"> </w:t>
      </w:r>
      <w:r>
        <w:t>obsluze</w:t>
      </w:r>
      <w:r>
        <w:rPr>
          <w:spacing w:val="-6"/>
        </w:rPr>
        <w:t xml:space="preserve"> </w:t>
      </w:r>
      <w:r>
        <w:t>dráhy,</w:t>
      </w:r>
      <w:r>
        <w:rPr>
          <w:spacing w:val="-4"/>
        </w:rPr>
        <w:t xml:space="preserve"> </w:t>
      </w:r>
      <w:r>
        <w:t>která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protější</w:t>
      </w:r>
      <w:r>
        <w:rPr>
          <w:spacing w:val="-4"/>
        </w:rPr>
        <w:t xml:space="preserve"> </w:t>
      </w:r>
      <w:r>
        <w:t>stanici</w:t>
      </w:r>
      <w:r>
        <w:rPr>
          <w:spacing w:val="-6"/>
        </w:rPr>
        <w:t xml:space="preserve"> </w:t>
      </w:r>
      <w:r>
        <w:t>opět</w:t>
      </w:r>
      <w:r>
        <w:rPr>
          <w:spacing w:val="-5"/>
        </w:rPr>
        <w:t xml:space="preserve"> </w:t>
      </w:r>
      <w:r>
        <w:t>vyloží.</w:t>
      </w:r>
      <w:r>
        <w:rPr>
          <w:spacing w:val="-5"/>
        </w:rPr>
        <w:t xml:space="preserve"> </w:t>
      </w:r>
      <w:r>
        <w:t>Jízdní</w:t>
      </w:r>
      <w:r>
        <w:rPr>
          <w:spacing w:val="-4"/>
        </w:rPr>
        <w:t xml:space="preserve"> </w:t>
      </w:r>
      <w:r>
        <w:t>kolo</w:t>
      </w:r>
      <w:r>
        <w:rPr>
          <w:spacing w:val="-6"/>
        </w:rPr>
        <w:t xml:space="preserve"> </w:t>
      </w:r>
      <w:r>
        <w:t>je</w:t>
      </w:r>
      <w:r>
        <w:rPr>
          <w:spacing w:val="-63"/>
        </w:rPr>
        <w:t xml:space="preserve"> </w:t>
      </w:r>
      <w:r>
        <w:t>umístěno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speciální</w:t>
      </w:r>
      <w:r>
        <w:rPr>
          <w:spacing w:val="-1"/>
        </w:rPr>
        <w:t xml:space="preserve"> </w:t>
      </w:r>
      <w:r>
        <w:t>držák</w:t>
      </w:r>
      <w:r>
        <w:rPr>
          <w:spacing w:val="-2"/>
        </w:rPr>
        <w:t xml:space="preserve"> </w:t>
      </w:r>
      <w:r>
        <w:t>sedačky.</w:t>
      </w:r>
    </w:p>
    <w:p w14:paraId="56F2C7EF" w14:textId="77777777" w:rsidR="00B71BE4" w:rsidRDefault="00B71BE4">
      <w:pPr>
        <w:spacing w:line="264" w:lineRule="auto"/>
        <w:sectPr w:rsidR="00B71BE4">
          <w:pgSz w:w="11900" w:h="16840"/>
          <w:pgMar w:top="1320" w:right="1300" w:bottom="280" w:left="1300" w:header="708" w:footer="708" w:gutter="0"/>
          <w:cols w:space="708"/>
        </w:sectPr>
      </w:pPr>
    </w:p>
    <w:p w14:paraId="56F2C7F0" w14:textId="77777777" w:rsidR="00B71BE4" w:rsidRDefault="00023035">
      <w:pPr>
        <w:pStyle w:val="Odstavecseseznamem"/>
        <w:numPr>
          <w:ilvl w:val="0"/>
          <w:numId w:val="3"/>
        </w:numPr>
        <w:tabs>
          <w:tab w:val="left" w:pos="840"/>
        </w:tabs>
        <w:spacing w:before="73" w:line="264" w:lineRule="auto"/>
        <w:ind w:right="224"/>
      </w:pPr>
      <w:r>
        <w:lastRenderedPageBreak/>
        <w:t>Přeprava živých zvířat je omezena pouze na drobná zvířata na vodítku, které drží</w:t>
      </w:r>
      <w:r>
        <w:rPr>
          <w:spacing w:val="1"/>
        </w:rPr>
        <w:t xml:space="preserve"> </w:t>
      </w:r>
      <w:r>
        <w:t>cestující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klíně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plně</w:t>
      </w:r>
      <w:r>
        <w:rPr>
          <w:spacing w:val="-3"/>
        </w:rPr>
        <w:t xml:space="preserve"> </w:t>
      </w:r>
      <w:r>
        <w:t>zodpovídá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bezpečnost.</w:t>
      </w:r>
      <w:r>
        <w:rPr>
          <w:spacing w:val="-2"/>
        </w:rPr>
        <w:t xml:space="preserve"> </w:t>
      </w:r>
      <w:r>
        <w:t>Zvíře</w:t>
      </w:r>
      <w:r>
        <w:rPr>
          <w:spacing w:val="-4"/>
        </w:rPr>
        <w:t xml:space="preserve"> </w:t>
      </w:r>
      <w:r>
        <w:t>nesmí</w:t>
      </w:r>
      <w:r>
        <w:rPr>
          <w:spacing w:val="-3"/>
        </w:rPr>
        <w:t xml:space="preserve"> </w:t>
      </w:r>
      <w:r>
        <w:t>svým</w:t>
      </w:r>
      <w:r>
        <w:rPr>
          <w:spacing w:val="-3"/>
        </w:rPr>
        <w:t xml:space="preserve"> </w:t>
      </w:r>
      <w:r>
        <w:t>chováním</w:t>
      </w:r>
      <w:r>
        <w:rPr>
          <w:spacing w:val="-63"/>
        </w:rPr>
        <w:t xml:space="preserve"> </w:t>
      </w:r>
      <w:r>
        <w:t>ohrožovat cestující, nebo oprávněnou osobu dopravce nebo být na obtíž ostatním</w:t>
      </w:r>
      <w:r>
        <w:rPr>
          <w:spacing w:val="1"/>
        </w:rPr>
        <w:t xml:space="preserve"> </w:t>
      </w:r>
      <w:r>
        <w:t>cestujícím.</w:t>
      </w:r>
    </w:p>
    <w:p w14:paraId="56F2C7F1" w14:textId="77777777" w:rsidR="00B71BE4" w:rsidRDefault="00B71BE4">
      <w:pPr>
        <w:pStyle w:val="Zkladntext"/>
        <w:rPr>
          <w:sz w:val="26"/>
        </w:rPr>
      </w:pPr>
    </w:p>
    <w:p w14:paraId="56F2C7F2" w14:textId="77777777" w:rsidR="00B71BE4" w:rsidRDefault="00B71BE4">
      <w:pPr>
        <w:pStyle w:val="Zkladntext"/>
        <w:spacing w:before="7"/>
        <w:rPr>
          <w:sz w:val="23"/>
        </w:rPr>
      </w:pPr>
    </w:p>
    <w:p w14:paraId="56F2C7F3" w14:textId="77777777" w:rsidR="00B71BE4" w:rsidRDefault="00023035">
      <w:pPr>
        <w:pStyle w:val="Odstavecseseznamem"/>
        <w:numPr>
          <w:ilvl w:val="0"/>
          <w:numId w:val="3"/>
        </w:numPr>
        <w:tabs>
          <w:tab w:val="left" w:pos="840"/>
        </w:tabs>
        <w:spacing w:line="264" w:lineRule="auto"/>
        <w:ind w:right="171"/>
      </w:pPr>
      <w:r>
        <w:t>Zavazadlem nebo obsahem zavazadla nesmí být věci, které svými vlastnostmi</w:t>
      </w:r>
      <w:r>
        <w:rPr>
          <w:spacing w:val="1"/>
        </w:rPr>
        <w:t xml:space="preserve"> </w:t>
      </w:r>
      <w:r>
        <w:t>mohou</w:t>
      </w:r>
      <w:r>
        <w:rPr>
          <w:spacing w:val="-6"/>
        </w:rPr>
        <w:t xml:space="preserve"> </w:t>
      </w:r>
      <w:r>
        <w:t>způsobit</w:t>
      </w:r>
      <w:r>
        <w:rPr>
          <w:spacing w:val="-6"/>
        </w:rPr>
        <w:t xml:space="preserve"> </w:t>
      </w:r>
      <w:r>
        <w:t>poškození</w:t>
      </w:r>
      <w:r>
        <w:rPr>
          <w:spacing w:val="-5"/>
        </w:rPr>
        <w:t xml:space="preserve"> </w:t>
      </w:r>
      <w:r>
        <w:t>sedačky,</w:t>
      </w:r>
      <w:r>
        <w:rPr>
          <w:spacing w:val="-6"/>
        </w:rPr>
        <w:t xml:space="preserve"> </w:t>
      </w:r>
      <w:r>
        <w:t>jakož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újmu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životě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zdraví</w:t>
      </w:r>
      <w:r>
        <w:rPr>
          <w:spacing w:val="-5"/>
        </w:rPr>
        <w:t xml:space="preserve"> </w:t>
      </w:r>
      <w:r>
        <w:t>osob</w:t>
      </w:r>
      <w:r>
        <w:rPr>
          <w:spacing w:val="-6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jejich</w:t>
      </w:r>
      <w:r>
        <w:rPr>
          <w:spacing w:val="-64"/>
        </w:rPr>
        <w:t xml:space="preserve"> </w:t>
      </w:r>
      <w:r>
        <w:t>majetku a věci neskladné, které by zasahovaly do průjezdného profilu dráhy. O</w:t>
      </w:r>
      <w:r>
        <w:rPr>
          <w:spacing w:val="1"/>
        </w:rPr>
        <w:t xml:space="preserve"> </w:t>
      </w:r>
      <w:r>
        <w:t>vyloučení</w:t>
      </w:r>
      <w:r>
        <w:rPr>
          <w:spacing w:val="-2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zavazadel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přepravy</w:t>
      </w:r>
      <w:r>
        <w:rPr>
          <w:spacing w:val="-1"/>
        </w:rPr>
        <w:t xml:space="preserve"> </w:t>
      </w:r>
      <w:r>
        <w:t>rozhoduje</w:t>
      </w:r>
      <w:r>
        <w:rPr>
          <w:spacing w:val="-2"/>
        </w:rPr>
        <w:t xml:space="preserve"> </w:t>
      </w:r>
      <w:r>
        <w:t>obsluha</w:t>
      </w:r>
      <w:r>
        <w:rPr>
          <w:spacing w:val="-1"/>
        </w:rPr>
        <w:t xml:space="preserve"> </w:t>
      </w:r>
      <w:r>
        <w:t>lanové</w:t>
      </w:r>
      <w:r>
        <w:rPr>
          <w:spacing w:val="-2"/>
        </w:rPr>
        <w:t xml:space="preserve"> </w:t>
      </w:r>
      <w:r>
        <w:t>dráhy.</w:t>
      </w:r>
    </w:p>
    <w:p w14:paraId="56F2C7F4" w14:textId="77777777" w:rsidR="00B71BE4" w:rsidRDefault="00B71BE4">
      <w:pPr>
        <w:pStyle w:val="Zkladntext"/>
        <w:rPr>
          <w:sz w:val="26"/>
        </w:rPr>
      </w:pPr>
    </w:p>
    <w:p w14:paraId="56F2C7F5" w14:textId="77777777" w:rsidR="00B71BE4" w:rsidRDefault="00B71BE4">
      <w:pPr>
        <w:pStyle w:val="Zkladntext"/>
        <w:spacing w:before="7"/>
        <w:rPr>
          <w:sz w:val="23"/>
        </w:rPr>
      </w:pPr>
    </w:p>
    <w:p w14:paraId="56F2C7F6" w14:textId="77777777" w:rsidR="00B71BE4" w:rsidRDefault="00023035">
      <w:pPr>
        <w:pStyle w:val="Odstavecseseznamem"/>
        <w:numPr>
          <w:ilvl w:val="0"/>
          <w:numId w:val="3"/>
        </w:numPr>
        <w:tabs>
          <w:tab w:val="left" w:pos="840"/>
        </w:tabs>
        <w:spacing w:line="264" w:lineRule="auto"/>
        <w:ind w:right="258"/>
      </w:pPr>
      <w:r>
        <w:t>Věc, která nesmí být zavazadlem nebo obsahem zavazadla, je zejména nabitá</w:t>
      </w:r>
      <w:r>
        <w:rPr>
          <w:spacing w:val="1"/>
        </w:rPr>
        <w:t xml:space="preserve"> </w:t>
      </w:r>
      <w:r>
        <w:t>zbraň, věc výbušná, jedovatá, radioaktivní, těkavá a žíravá nebo věc, kterou nelze</w:t>
      </w:r>
      <w:r>
        <w:rPr>
          <w:spacing w:val="-6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sedačce</w:t>
      </w:r>
      <w:r>
        <w:rPr>
          <w:spacing w:val="-2"/>
        </w:rPr>
        <w:t xml:space="preserve"> </w:t>
      </w:r>
      <w:r>
        <w:t>vzhledem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jejím</w:t>
      </w:r>
      <w:r>
        <w:rPr>
          <w:spacing w:val="-1"/>
        </w:rPr>
        <w:t xml:space="preserve"> </w:t>
      </w:r>
      <w:r>
        <w:t>rozměrům</w:t>
      </w:r>
      <w:r>
        <w:rPr>
          <w:spacing w:val="-2"/>
        </w:rPr>
        <w:t xml:space="preserve"> </w:t>
      </w:r>
      <w:r>
        <w:t>umístit.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vyloučení</w:t>
      </w:r>
      <w:r>
        <w:rPr>
          <w:spacing w:val="-2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zavazadel</w:t>
      </w:r>
    </w:p>
    <w:p w14:paraId="56F2C7F7" w14:textId="77777777" w:rsidR="00B71BE4" w:rsidRDefault="00023035">
      <w:pPr>
        <w:pStyle w:val="Zkladntext"/>
        <w:spacing w:line="252" w:lineRule="exact"/>
        <w:ind w:left="840"/>
      </w:pPr>
      <w:r>
        <w:t>z</w:t>
      </w:r>
      <w:r>
        <w:rPr>
          <w:spacing w:val="-7"/>
        </w:rPr>
        <w:t xml:space="preserve"> </w:t>
      </w:r>
      <w:r>
        <w:t>přepravy</w:t>
      </w:r>
      <w:r>
        <w:rPr>
          <w:spacing w:val="-6"/>
        </w:rPr>
        <w:t xml:space="preserve"> </w:t>
      </w:r>
      <w:r>
        <w:t>rozhoduje</w:t>
      </w:r>
      <w:r>
        <w:rPr>
          <w:spacing w:val="-6"/>
        </w:rPr>
        <w:t xml:space="preserve"> </w:t>
      </w:r>
      <w:r>
        <w:t>obsluha</w:t>
      </w:r>
      <w:r>
        <w:rPr>
          <w:spacing w:val="-6"/>
        </w:rPr>
        <w:t xml:space="preserve"> </w:t>
      </w:r>
      <w:r>
        <w:t>lanové</w:t>
      </w:r>
      <w:r>
        <w:rPr>
          <w:spacing w:val="-7"/>
        </w:rPr>
        <w:t xml:space="preserve"> </w:t>
      </w:r>
      <w:r>
        <w:t>dráhy.</w:t>
      </w:r>
    </w:p>
    <w:p w14:paraId="56F2C7F8" w14:textId="77777777" w:rsidR="00B71BE4" w:rsidRDefault="00B71BE4">
      <w:pPr>
        <w:pStyle w:val="Zkladntext"/>
        <w:rPr>
          <w:sz w:val="26"/>
        </w:rPr>
      </w:pPr>
    </w:p>
    <w:p w14:paraId="56F2C7F9" w14:textId="77777777" w:rsidR="00B71BE4" w:rsidRDefault="00B71BE4">
      <w:pPr>
        <w:pStyle w:val="Zkladntext"/>
        <w:rPr>
          <w:sz w:val="26"/>
        </w:rPr>
      </w:pPr>
    </w:p>
    <w:p w14:paraId="56F2C7FA" w14:textId="77777777" w:rsidR="00B71BE4" w:rsidRDefault="00B71BE4">
      <w:pPr>
        <w:pStyle w:val="Zkladntext"/>
        <w:rPr>
          <w:sz w:val="33"/>
        </w:rPr>
      </w:pPr>
    </w:p>
    <w:p w14:paraId="56F2C7FB" w14:textId="77777777" w:rsidR="00B71BE4" w:rsidRDefault="00023035">
      <w:pPr>
        <w:ind w:left="1303" w:right="1289"/>
        <w:jc w:val="center"/>
        <w:rPr>
          <w:b/>
          <w:sz w:val="26"/>
        </w:rPr>
      </w:pPr>
      <w:r>
        <w:rPr>
          <w:b/>
          <w:sz w:val="26"/>
        </w:rPr>
        <w:t>Čl.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11</w:t>
      </w:r>
    </w:p>
    <w:p w14:paraId="56F2C7FC" w14:textId="77777777" w:rsidR="00B71BE4" w:rsidRDefault="00023035">
      <w:pPr>
        <w:spacing w:before="178"/>
        <w:ind w:left="1303" w:right="1289"/>
        <w:jc w:val="center"/>
        <w:rPr>
          <w:b/>
          <w:sz w:val="26"/>
        </w:rPr>
      </w:pPr>
      <w:r>
        <w:rPr>
          <w:b/>
          <w:sz w:val="26"/>
        </w:rPr>
        <w:t>Ostatní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ustanovení</w:t>
      </w:r>
    </w:p>
    <w:p w14:paraId="56F2C7FD" w14:textId="77777777" w:rsidR="00B71BE4" w:rsidRDefault="000A4659">
      <w:pPr>
        <w:pStyle w:val="Zkladntext"/>
        <w:spacing w:before="1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6F2C846" wp14:editId="0059A73C">
                <wp:simplePos x="0" y="0"/>
                <wp:positionH relativeFrom="page">
                  <wp:posOffset>899795</wp:posOffset>
                </wp:positionH>
                <wp:positionV relativeFrom="paragraph">
                  <wp:posOffset>200660</wp:posOffset>
                </wp:positionV>
                <wp:extent cx="5756910" cy="1270"/>
                <wp:effectExtent l="0" t="0" r="8890" b="11430"/>
                <wp:wrapTopAndBottom/>
                <wp:docPr id="56506039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4E55A" id="docshape10" o:spid="_x0000_s1026" style="position:absolute;margin-left:70.85pt;margin-top:15.8pt;width:453.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GYBxXD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F2C7FE" w14:textId="77777777" w:rsidR="00B71BE4" w:rsidRDefault="00B71BE4">
      <w:pPr>
        <w:pStyle w:val="Zkladntext"/>
        <w:rPr>
          <w:b/>
          <w:sz w:val="30"/>
        </w:rPr>
      </w:pPr>
    </w:p>
    <w:p w14:paraId="56F2C7FF" w14:textId="77777777" w:rsidR="00B71BE4" w:rsidRDefault="00B71BE4">
      <w:pPr>
        <w:pStyle w:val="Zkladntext"/>
        <w:rPr>
          <w:b/>
          <w:sz w:val="26"/>
        </w:rPr>
      </w:pPr>
    </w:p>
    <w:p w14:paraId="56F2C800" w14:textId="77777777" w:rsidR="00B71BE4" w:rsidRDefault="00023035">
      <w:pPr>
        <w:pStyle w:val="Zkladntext"/>
        <w:spacing w:line="244" w:lineRule="auto"/>
        <w:ind w:left="120" w:right="310"/>
      </w:pPr>
      <w:r>
        <w:t>Tato</w:t>
      </w:r>
      <w:r>
        <w:rPr>
          <w:spacing w:val="-5"/>
        </w:rPr>
        <w:t xml:space="preserve"> </w:t>
      </w:r>
      <w:r>
        <w:t>ustanovení</w:t>
      </w:r>
      <w:r>
        <w:rPr>
          <w:spacing w:val="-5"/>
        </w:rPr>
        <w:t xml:space="preserve"> </w:t>
      </w:r>
      <w:r>
        <w:t>vycházejí</w:t>
      </w:r>
      <w:r>
        <w:rPr>
          <w:spacing w:val="-5"/>
        </w:rPr>
        <w:t xml:space="preserve"> </w:t>
      </w:r>
      <w:r>
        <w:t>především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platných</w:t>
      </w:r>
      <w:r>
        <w:rPr>
          <w:spacing w:val="-4"/>
        </w:rPr>
        <w:t xml:space="preserve"> </w:t>
      </w:r>
      <w:r>
        <w:t>Předpisů</w:t>
      </w:r>
      <w:r>
        <w:rPr>
          <w:spacing w:val="-5"/>
        </w:rPr>
        <w:t xml:space="preserve"> </w:t>
      </w:r>
      <w:r>
        <w:t>Mezinárodní</w:t>
      </w:r>
      <w:r>
        <w:rPr>
          <w:spacing w:val="-5"/>
        </w:rPr>
        <w:t xml:space="preserve"> </w:t>
      </w:r>
      <w:r>
        <w:t>lyžařské</w:t>
      </w:r>
      <w:r>
        <w:rPr>
          <w:spacing w:val="-5"/>
        </w:rPr>
        <w:t xml:space="preserve"> </w:t>
      </w:r>
      <w:r>
        <w:t>organizace</w:t>
      </w:r>
      <w:r>
        <w:rPr>
          <w:spacing w:val="-63"/>
        </w:rPr>
        <w:t xml:space="preserve"> </w:t>
      </w:r>
      <w:r>
        <w:t>FIS a ČSN 01 8027 ed. 2 Značení a zabezpečení v zimním středisku, platné od srpna 2009.</w:t>
      </w:r>
    </w:p>
    <w:p w14:paraId="56F2C801" w14:textId="77777777" w:rsidR="00B71BE4" w:rsidRDefault="00023035">
      <w:pPr>
        <w:pStyle w:val="Odstavecseseznamem"/>
        <w:numPr>
          <w:ilvl w:val="0"/>
          <w:numId w:val="2"/>
        </w:numPr>
        <w:tabs>
          <w:tab w:val="left" w:pos="840"/>
        </w:tabs>
        <w:spacing w:before="159"/>
      </w:pPr>
      <w:r>
        <w:t>Další</w:t>
      </w:r>
      <w:r>
        <w:rPr>
          <w:spacing w:val="-2"/>
        </w:rPr>
        <w:t xml:space="preserve"> </w:t>
      </w:r>
      <w:r>
        <w:t>specifické</w:t>
      </w:r>
      <w:r>
        <w:rPr>
          <w:spacing w:val="-2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zejména:</w:t>
      </w:r>
    </w:p>
    <w:p w14:paraId="56F2C802" w14:textId="77777777" w:rsidR="00B71BE4" w:rsidRDefault="00023035">
      <w:pPr>
        <w:pStyle w:val="Odstavecseseznamem"/>
        <w:numPr>
          <w:ilvl w:val="1"/>
          <w:numId w:val="2"/>
        </w:numPr>
        <w:tabs>
          <w:tab w:val="left" w:pos="1560"/>
        </w:tabs>
        <w:spacing w:before="165" w:line="264" w:lineRule="auto"/>
        <w:ind w:right="1355"/>
      </w:pPr>
      <w:r>
        <w:t>provozní</w:t>
      </w:r>
      <w:r>
        <w:rPr>
          <w:spacing w:val="-10"/>
        </w:rPr>
        <w:t xml:space="preserve"> </w:t>
      </w:r>
      <w:r>
        <w:t>doba,</w:t>
      </w:r>
      <w:r>
        <w:rPr>
          <w:spacing w:val="-10"/>
        </w:rPr>
        <w:t xml:space="preserve"> </w:t>
      </w:r>
      <w:r>
        <w:t>jízdní</w:t>
      </w:r>
      <w:r>
        <w:rPr>
          <w:spacing w:val="-10"/>
        </w:rPr>
        <w:t xml:space="preserve"> </w:t>
      </w:r>
      <w:r>
        <w:t>řády,</w:t>
      </w:r>
      <w:r>
        <w:rPr>
          <w:spacing w:val="-10"/>
        </w:rPr>
        <w:t xml:space="preserve"> </w:t>
      </w:r>
      <w:r>
        <w:t>ceny,</w:t>
      </w:r>
      <w:r>
        <w:rPr>
          <w:spacing w:val="-10"/>
        </w:rPr>
        <w:t xml:space="preserve"> </w:t>
      </w:r>
      <w:r>
        <w:t>informace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večerním</w:t>
      </w:r>
      <w:r>
        <w:rPr>
          <w:spacing w:val="-10"/>
        </w:rPr>
        <w:t xml:space="preserve"> </w:t>
      </w:r>
      <w:r>
        <w:t>lyžování,</w:t>
      </w:r>
      <w:r>
        <w:rPr>
          <w:spacing w:val="-64"/>
        </w:rPr>
        <w:t xml:space="preserve"> </w:t>
      </w:r>
      <w:r>
        <w:t>mimořádných</w:t>
      </w:r>
      <w:r>
        <w:rPr>
          <w:spacing w:val="-2"/>
        </w:rPr>
        <w:t xml:space="preserve"> </w:t>
      </w:r>
      <w:r>
        <w:t>jízdách</w:t>
      </w:r>
    </w:p>
    <w:p w14:paraId="56F2C803" w14:textId="77777777" w:rsidR="00B71BE4" w:rsidRDefault="00023035">
      <w:pPr>
        <w:pStyle w:val="Zkladntext"/>
        <w:spacing w:line="264" w:lineRule="auto"/>
        <w:ind w:left="1560" w:right="196"/>
      </w:pPr>
      <w:r>
        <w:t>a</w:t>
      </w:r>
      <w:r>
        <w:rPr>
          <w:spacing w:val="-6"/>
        </w:rPr>
        <w:t xml:space="preserve"> </w:t>
      </w:r>
      <w:r>
        <w:t>sportovních</w:t>
      </w:r>
      <w:r>
        <w:rPr>
          <w:spacing w:val="-5"/>
        </w:rPr>
        <w:t xml:space="preserve"> </w:t>
      </w:r>
      <w:r>
        <w:t>akcích,</w:t>
      </w:r>
      <w:r>
        <w:rPr>
          <w:spacing w:val="-6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mohou</w:t>
      </w:r>
      <w:r>
        <w:rPr>
          <w:spacing w:val="-5"/>
        </w:rPr>
        <w:t xml:space="preserve"> </w:t>
      </w:r>
      <w:r>
        <w:t>ovlivnit</w:t>
      </w:r>
      <w:r>
        <w:rPr>
          <w:spacing w:val="-6"/>
        </w:rPr>
        <w:t xml:space="preserve"> </w:t>
      </w:r>
      <w:r>
        <w:t>provoz</w:t>
      </w:r>
      <w:r>
        <w:rPr>
          <w:spacing w:val="-5"/>
        </w:rPr>
        <w:t xml:space="preserve"> </w:t>
      </w:r>
      <w:r>
        <w:t>dopravních</w:t>
      </w:r>
      <w:r>
        <w:rPr>
          <w:spacing w:val="-6"/>
        </w:rPr>
        <w:t xml:space="preserve"> </w:t>
      </w:r>
      <w:r>
        <w:t>zařízení,</w:t>
      </w:r>
      <w:r>
        <w:rPr>
          <w:spacing w:val="-5"/>
        </w:rPr>
        <w:t xml:space="preserve"> </w:t>
      </w:r>
      <w:r>
        <w:t>jsou</w:t>
      </w:r>
      <w:r>
        <w:rPr>
          <w:spacing w:val="-63"/>
        </w:rPr>
        <w:t xml:space="preserve"> </w:t>
      </w:r>
      <w:r>
        <w:t>uvedeny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prodejních</w:t>
      </w:r>
      <w:r>
        <w:rPr>
          <w:spacing w:val="-3"/>
        </w:rPr>
        <w:t xml:space="preserve"> </w:t>
      </w:r>
      <w:r>
        <w:t>místech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jednotném</w:t>
      </w:r>
      <w:r>
        <w:rPr>
          <w:spacing w:val="-3"/>
        </w:rPr>
        <w:t xml:space="preserve"> </w:t>
      </w:r>
      <w:r>
        <w:t>informačním</w:t>
      </w:r>
      <w:r>
        <w:rPr>
          <w:spacing w:val="-3"/>
        </w:rPr>
        <w:t xml:space="preserve"> </w:t>
      </w:r>
      <w:r>
        <w:t>systému,</w:t>
      </w:r>
    </w:p>
    <w:p w14:paraId="56F2C804" w14:textId="77777777" w:rsidR="00B71BE4" w:rsidRDefault="00023035">
      <w:pPr>
        <w:pStyle w:val="Odstavecseseznamem"/>
        <w:numPr>
          <w:ilvl w:val="1"/>
          <w:numId w:val="2"/>
        </w:numPr>
        <w:tabs>
          <w:tab w:val="left" w:pos="1560"/>
        </w:tabs>
        <w:spacing w:before="136" w:line="264" w:lineRule="auto"/>
        <w:ind w:right="792"/>
      </w:pPr>
      <w:r>
        <w:t>pro cestující zejména v zimní sezoně je rozhodující informace o</w:t>
      </w:r>
      <w:r>
        <w:rPr>
          <w:spacing w:val="1"/>
        </w:rPr>
        <w:t xml:space="preserve"> </w:t>
      </w:r>
      <w:r>
        <w:t>klimatických</w:t>
      </w:r>
      <w:r>
        <w:rPr>
          <w:spacing w:val="-4"/>
        </w:rPr>
        <w:t xml:space="preserve"> </w:t>
      </w:r>
      <w:r>
        <w:t>podmínkách,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sněhových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povětrnostních,</w:t>
      </w:r>
      <w:r>
        <w:rPr>
          <w:spacing w:val="-4"/>
        </w:rPr>
        <w:t xml:space="preserve"> </w:t>
      </w:r>
      <w:r>
        <w:t>stavu</w:t>
      </w:r>
      <w:r>
        <w:rPr>
          <w:spacing w:val="-63"/>
        </w:rPr>
        <w:t xml:space="preserve"> </w:t>
      </w:r>
      <w:r>
        <w:t>sjezdových i běžeckých tratí a ty jsou rovněž uvedeny v jednotném</w:t>
      </w:r>
      <w:r>
        <w:rPr>
          <w:spacing w:val="1"/>
        </w:rPr>
        <w:t xml:space="preserve"> </w:t>
      </w:r>
      <w:r>
        <w:t>informačním</w:t>
      </w:r>
      <w:r>
        <w:rPr>
          <w:spacing w:val="-2"/>
        </w:rPr>
        <w:t xml:space="preserve"> </w:t>
      </w:r>
      <w:r>
        <w:t>systému,</w:t>
      </w:r>
    </w:p>
    <w:p w14:paraId="56F2C805" w14:textId="77777777" w:rsidR="00B71BE4" w:rsidRDefault="00023035">
      <w:pPr>
        <w:pStyle w:val="Odstavecseseznamem"/>
        <w:numPr>
          <w:ilvl w:val="1"/>
          <w:numId w:val="2"/>
        </w:numPr>
        <w:tabs>
          <w:tab w:val="left" w:pos="1560"/>
        </w:tabs>
        <w:spacing w:before="156" w:line="254" w:lineRule="auto"/>
        <w:ind w:right="389"/>
      </w:pPr>
      <w:r>
        <w:t>cestující,</w:t>
      </w:r>
      <w:r>
        <w:rPr>
          <w:spacing w:val="-6"/>
        </w:rPr>
        <w:t xml:space="preserve"> </w:t>
      </w:r>
      <w:r>
        <w:t>kteří</w:t>
      </w:r>
      <w:r>
        <w:rPr>
          <w:spacing w:val="-5"/>
        </w:rPr>
        <w:t xml:space="preserve"> </w:t>
      </w:r>
      <w:r>
        <w:t>využívají</w:t>
      </w:r>
      <w:r>
        <w:rPr>
          <w:spacing w:val="-5"/>
        </w:rPr>
        <w:t xml:space="preserve"> </w:t>
      </w:r>
      <w:r>
        <w:t>sjezdové</w:t>
      </w:r>
      <w:r>
        <w:rPr>
          <w:spacing w:val="-4"/>
        </w:rPr>
        <w:t xml:space="preserve"> </w:t>
      </w:r>
      <w:r>
        <w:t>tratě,</w:t>
      </w:r>
      <w:r>
        <w:rPr>
          <w:spacing w:val="-5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dodržovat</w:t>
      </w:r>
      <w:r>
        <w:rPr>
          <w:spacing w:val="-5"/>
        </w:rPr>
        <w:t xml:space="preserve"> </w:t>
      </w:r>
      <w:r>
        <w:t>stanovené</w:t>
      </w:r>
      <w:r>
        <w:rPr>
          <w:spacing w:val="-4"/>
        </w:rPr>
        <w:t xml:space="preserve"> </w:t>
      </w:r>
      <w:r>
        <w:t>pokyny</w:t>
      </w:r>
      <w:r>
        <w:rPr>
          <w:spacing w:val="-63"/>
        </w:rPr>
        <w:t xml:space="preserve"> </w:t>
      </w:r>
      <w:r>
        <w:t>pro jejich užívání a při jejich nedodržování mohou být vyloučeni z další</w:t>
      </w:r>
      <w:r>
        <w:rPr>
          <w:spacing w:val="1"/>
        </w:rPr>
        <w:t xml:space="preserve"> </w:t>
      </w:r>
      <w:r>
        <w:t>přepravy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dráze,</w:t>
      </w:r>
    </w:p>
    <w:p w14:paraId="56F2C806" w14:textId="77777777" w:rsidR="00B71BE4" w:rsidRDefault="00023035">
      <w:pPr>
        <w:pStyle w:val="Odstavecseseznamem"/>
        <w:numPr>
          <w:ilvl w:val="1"/>
          <w:numId w:val="2"/>
        </w:numPr>
        <w:tabs>
          <w:tab w:val="left" w:pos="1560"/>
        </w:tabs>
        <w:spacing w:before="167" w:line="264" w:lineRule="auto"/>
        <w:ind w:right="157"/>
      </w:pPr>
      <w:r>
        <w:t>MELIDA, a.s. si vyhrazuje právo umožnit po předchozí domluvě tréninky,</w:t>
      </w:r>
      <w:r>
        <w:rPr>
          <w:spacing w:val="1"/>
        </w:rPr>
        <w:t xml:space="preserve"> </w:t>
      </w:r>
      <w:r>
        <w:t>závody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jiné</w:t>
      </w:r>
      <w:r>
        <w:rPr>
          <w:spacing w:val="-1"/>
        </w:rPr>
        <w:t xml:space="preserve"> </w:t>
      </w:r>
      <w:r>
        <w:t>soutěže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uzavřených</w:t>
      </w:r>
      <w:r>
        <w:rPr>
          <w:spacing w:val="-1"/>
        </w:rPr>
        <w:t xml:space="preserve"> </w:t>
      </w:r>
      <w:r>
        <w:t>prostorách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tratích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areálu,</w:t>
      </w:r>
    </w:p>
    <w:p w14:paraId="56F2C807" w14:textId="77777777" w:rsidR="00B71BE4" w:rsidRDefault="00023035">
      <w:pPr>
        <w:pStyle w:val="Odstavecseseznamem"/>
        <w:numPr>
          <w:ilvl w:val="1"/>
          <w:numId w:val="2"/>
        </w:numPr>
        <w:tabs>
          <w:tab w:val="left" w:pos="1560"/>
        </w:tabs>
        <w:spacing w:line="244" w:lineRule="auto"/>
        <w:ind w:right="893"/>
      </w:pPr>
      <w:r>
        <w:t>bez</w:t>
      </w:r>
      <w:r>
        <w:rPr>
          <w:spacing w:val="-5"/>
        </w:rPr>
        <w:t xml:space="preserve"> </w:t>
      </w:r>
      <w:r>
        <w:t>předchozího</w:t>
      </w:r>
      <w:r>
        <w:rPr>
          <w:spacing w:val="-5"/>
        </w:rPr>
        <w:t xml:space="preserve"> </w:t>
      </w:r>
      <w:r>
        <w:t>souhlasu</w:t>
      </w:r>
      <w:r>
        <w:rPr>
          <w:spacing w:val="-5"/>
        </w:rPr>
        <w:t xml:space="preserve"> </w:t>
      </w:r>
      <w:r>
        <w:t>společnosti</w:t>
      </w:r>
      <w:r>
        <w:rPr>
          <w:spacing w:val="-4"/>
        </w:rPr>
        <w:t xml:space="preserve"> </w:t>
      </w:r>
      <w:r>
        <w:t>MELIDA,</w:t>
      </w:r>
      <w:r>
        <w:rPr>
          <w:spacing w:val="-5"/>
        </w:rPr>
        <w:t xml:space="preserve"> </w:t>
      </w:r>
      <w:r>
        <w:t>a.s.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komerční</w:t>
      </w:r>
      <w:r>
        <w:rPr>
          <w:spacing w:val="-5"/>
        </w:rPr>
        <w:t xml:space="preserve"> </w:t>
      </w:r>
      <w:r>
        <w:t>výuka</w:t>
      </w:r>
      <w:r>
        <w:rPr>
          <w:spacing w:val="-64"/>
        </w:rPr>
        <w:t xml:space="preserve"> </w:t>
      </w:r>
      <w:r>
        <w:t>lyžování</w:t>
      </w:r>
      <w:r>
        <w:rPr>
          <w:spacing w:val="-1"/>
        </w:rPr>
        <w:t xml:space="preserve"> </w:t>
      </w:r>
      <w:r>
        <w:t>a jízdy na snowboardu zakázána,</w:t>
      </w:r>
    </w:p>
    <w:p w14:paraId="56F2C808" w14:textId="77777777" w:rsidR="00B71BE4" w:rsidRDefault="00023035">
      <w:pPr>
        <w:pStyle w:val="Odstavecseseznamem"/>
        <w:numPr>
          <w:ilvl w:val="1"/>
          <w:numId w:val="2"/>
        </w:numPr>
        <w:tabs>
          <w:tab w:val="left" w:pos="1560"/>
        </w:tabs>
        <w:spacing w:before="177" w:line="264" w:lineRule="auto"/>
        <w:ind w:right="168"/>
      </w:pPr>
      <w:r>
        <w:t>úprava</w:t>
      </w:r>
      <w:r>
        <w:rPr>
          <w:spacing w:val="-5"/>
        </w:rPr>
        <w:t xml:space="preserve"> </w:t>
      </w:r>
      <w:r>
        <w:t>sjezdových</w:t>
      </w:r>
      <w:r>
        <w:rPr>
          <w:spacing w:val="-4"/>
        </w:rPr>
        <w:t xml:space="preserve"> </w:t>
      </w:r>
      <w:r>
        <w:t>tratí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provádí</w:t>
      </w:r>
      <w:r>
        <w:rPr>
          <w:spacing w:val="-5"/>
        </w:rPr>
        <w:t xml:space="preserve"> </w:t>
      </w:r>
      <w:r>
        <w:t>převážně</w:t>
      </w:r>
      <w:r>
        <w:rPr>
          <w:spacing w:val="-4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skončení</w:t>
      </w:r>
      <w:r>
        <w:rPr>
          <w:spacing w:val="-4"/>
        </w:rPr>
        <w:t xml:space="preserve"> </w:t>
      </w:r>
      <w:r>
        <w:t>provozu</w:t>
      </w:r>
      <w:r>
        <w:rPr>
          <w:spacing w:val="-5"/>
        </w:rPr>
        <w:t xml:space="preserve"> </w:t>
      </w:r>
      <w:r>
        <w:t>dopravních</w:t>
      </w:r>
      <w:r>
        <w:rPr>
          <w:spacing w:val="-63"/>
        </w:rPr>
        <w:t xml:space="preserve"> </w:t>
      </w:r>
      <w:r>
        <w:t>zařízení.</w:t>
      </w:r>
      <w:r>
        <w:rPr>
          <w:spacing w:val="-2"/>
        </w:rPr>
        <w:t xml:space="preserve"> </w:t>
      </w:r>
      <w:r>
        <w:t>Sjezdové</w:t>
      </w:r>
      <w:r>
        <w:rPr>
          <w:spacing w:val="-1"/>
        </w:rPr>
        <w:t xml:space="preserve"> </w:t>
      </w:r>
      <w:r>
        <w:t>tratě</w:t>
      </w:r>
      <w:r>
        <w:rPr>
          <w:spacing w:val="-2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důvodu</w:t>
      </w:r>
      <w:r>
        <w:rPr>
          <w:spacing w:val="-2"/>
        </w:rPr>
        <w:t xml:space="preserve"> </w:t>
      </w:r>
      <w:r>
        <w:t>úpravy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16.15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8.30</w:t>
      </w:r>
      <w:r>
        <w:rPr>
          <w:spacing w:val="-2"/>
        </w:rPr>
        <w:t xml:space="preserve"> </w:t>
      </w:r>
      <w:r>
        <w:t>uzavřeny</w:t>
      </w:r>
      <w:r>
        <w:rPr>
          <w:spacing w:val="-1"/>
        </w:rPr>
        <w:t xml:space="preserve"> </w:t>
      </w:r>
      <w:r>
        <w:t>pro</w:t>
      </w:r>
    </w:p>
    <w:p w14:paraId="56F2C809" w14:textId="77777777" w:rsidR="00B71BE4" w:rsidRDefault="00B71BE4">
      <w:pPr>
        <w:spacing w:line="264" w:lineRule="auto"/>
        <w:sectPr w:rsidR="00B71BE4">
          <w:pgSz w:w="11900" w:h="16840"/>
          <w:pgMar w:top="1320" w:right="1300" w:bottom="280" w:left="1300" w:header="708" w:footer="708" w:gutter="0"/>
          <w:cols w:space="708"/>
        </w:sectPr>
      </w:pPr>
    </w:p>
    <w:p w14:paraId="56F2C80A" w14:textId="77777777" w:rsidR="00B71BE4" w:rsidRDefault="00023035">
      <w:pPr>
        <w:pStyle w:val="Zkladntext"/>
        <w:spacing w:before="73" w:line="264" w:lineRule="auto"/>
        <w:ind w:left="1560" w:right="196"/>
      </w:pPr>
      <w:r>
        <w:lastRenderedPageBreak/>
        <w:t>veřejnost</w:t>
      </w:r>
      <w:r>
        <w:rPr>
          <w:spacing w:val="-5"/>
        </w:rPr>
        <w:t xml:space="preserve"> </w:t>
      </w:r>
      <w:r>
        <w:t>(vyjma</w:t>
      </w:r>
      <w:r>
        <w:rPr>
          <w:spacing w:val="-5"/>
        </w:rPr>
        <w:t xml:space="preserve"> </w:t>
      </w:r>
      <w:r>
        <w:t>večerního</w:t>
      </w:r>
      <w:r>
        <w:rPr>
          <w:spacing w:val="-5"/>
        </w:rPr>
        <w:t xml:space="preserve"> </w:t>
      </w:r>
      <w:r>
        <w:t>lyžování,</w:t>
      </w:r>
      <w:r>
        <w:rPr>
          <w:spacing w:val="-4"/>
        </w:rPr>
        <w:t xml:space="preserve"> </w:t>
      </w:r>
      <w:r>
        <w:t>Fresh</w:t>
      </w:r>
      <w:r>
        <w:rPr>
          <w:spacing w:val="-9"/>
        </w:rPr>
        <w:t xml:space="preserve"> </w:t>
      </w:r>
      <w:r>
        <w:t>Tracku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povoleného</w:t>
      </w:r>
      <w:r>
        <w:rPr>
          <w:spacing w:val="-5"/>
        </w:rPr>
        <w:t xml:space="preserve"> </w:t>
      </w:r>
      <w:r>
        <w:t>ranního</w:t>
      </w:r>
      <w:r>
        <w:rPr>
          <w:spacing w:val="-63"/>
        </w:rPr>
        <w:t xml:space="preserve"> </w:t>
      </w:r>
      <w:r>
        <w:t>tréninku),</w:t>
      </w:r>
    </w:p>
    <w:p w14:paraId="56F2C80B" w14:textId="77777777" w:rsidR="00B71BE4" w:rsidRDefault="00023035">
      <w:pPr>
        <w:pStyle w:val="Odstavecseseznamem"/>
        <w:numPr>
          <w:ilvl w:val="1"/>
          <w:numId w:val="2"/>
        </w:numPr>
        <w:tabs>
          <w:tab w:val="left" w:pos="1560"/>
        </w:tabs>
        <w:spacing w:before="158" w:line="264" w:lineRule="auto"/>
        <w:ind w:right="440"/>
      </w:pPr>
      <w:r>
        <w:t>podle</w:t>
      </w:r>
      <w:r>
        <w:rPr>
          <w:spacing w:val="-5"/>
        </w:rPr>
        <w:t xml:space="preserve"> </w:t>
      </w:r>
      <w:r>
        <w:t>sněhových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povětrnostních</w:t>
      </w:r>
      <w:r>
        <w:rPr>
          <w:spacing w:val="-4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úpravy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zasněžování</w:t>
      </w:r>
      <w:r>
        <w:rPr>
          <w:spacing w:val="-4"/>
        </w:rPr>
        <w:t xml:space="preserve"> </w:t>
      </w:r>
      <w:r>
        <w:t>tratí</w:t>
      </w:r>
      <w:r>
        <w:rPr>
          <w:spacing w:val="-63"/>
        </w:rPr>
        <w:t xml:space="preserve"> </w:t>
      </w:r>
      <w:r>
        <w:t>provádí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provozu,</w:t>
      </w:r>
      <w:r>
        <w:rPr>
          <w:spacing w:val="-2"/>
        </w:rPr>
        <w:t xml:space="preserve"> </w:t>
      </w:r>
      <w:r>
        <w:t>trať</w:t>
      </w:r>
      <w:r>
        <w:rPr>
          <w:spacing w:val="-2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označena</w:t>
      </w:r>
      <w:r>
        <w:rPr>
          <w:spacing w:val="-2"/>
        </w:rPr>
        <w:t xml:space="preserve"> </w:t>
      </w:r>
      <w:r>
        <w:t>výstražnou</w:t>
      </w:r>
      <w:r>
        <w:rPr>
          <w:spacing w:val="-2"/>
        </w:rPr>
        <w:t xml:space="preserve"> </w:t>
      </w:r>
      <w:r>
        <w:t>tabulí,</w:t>
      </w:r>
    </w:p>
    <w:p w14:paraId="56F2C80C" w14:textId="77777777" w:rsidR="00B71BE4" w:rsidRDefault="00023035">
      <w:pPr>
        <w:pStyle w:val="Odstavecseseznamem"/>
        <w:numPr>
          <w:ilvl w:val="1"/>
          <w:numId w:val="2"/>
        </w:numPr>
        <w:tabs>
          <w:tab w:val="left" w:pos="1560"/>
        </w:tabs>
        <w:spacing w:before="158" w:line="256" w:lineRule="auto"/>
        <w:ind w:right="296"/>
      </w:pPr>
      <w:r>
        <w:t>řidiči sněžných vozidel musí mít při úpravě i běžné jízdě zapnuto výstražné</w:t>
      </w:r>
      <w:r>
        <w:rPr>
          <w:spacing w:val="-64"/>
        </w:rPr>
        <w:t xml:space="preserve"> </w:t>
      </w:r>
      <w:r>
        <w:t>světlo, překážky na trati (zejména sněžná děla, hadice, nebezpečná místa)</w:t>
      </w:r>
      <w:r>
        <w:rPr>
          <w:spacing w:val="-64"/>
        </w:rPr>
        <w:t xml:space="preserve"> </w:t>
      </w:r>
      <w:r>
        <w:t>musí být v dostatečné vzdálenosti označeny, případně ohrazeny oplůtkem</w:t>
      </w:r>
      <w:r>
        <w:rPr>
          <w:spacing w:val="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sítí,</w:t>
      </w:r>
    </w:p>
    <w:p w14:paraId="56F2C80D" w14:textId="77777777" w:rsidR="00B71BE4" w:rsidRDefault="00023035">
      <w:pPr>
        <w:pStyle w:val="Odstavecseseznamem"/>
        <w:numPr>
          <w:ilvl w:val="1"/>
          <w:numId w:val="2"/>
        </w:numPr>
        <w:tabs>
          <w:tab w:val="left" w:pos="1559"/>
          <w:tab w:val="left" w:pos="1560"/>
        </w:tabs>
        <w:spacing w:before="167" w:line="254" w:lineRule="auto"/>
        <w:ind w:right="530"/>
      </w:pPr>
      <w:r>
        <w:t>při</w:t>
      </w:r>
      <w:r>
        <w:rPr>
          <w:spacing w:val="-4"/>
        </w:rPr>
        <w:t xml:space="preserve"> </w:t>
      </w:r>
      <w:r>
        <w:t>provozu</w:t>
      </w:r>
      <w:r>
        <w:rPr>
          <w:spacing w:val="-4"/>
        </w:rPr>
        <w:t xml:space="preserve"> </w:t>
      </w:r>
      <w:r>
        <w:t>sněžných</w:t>
      </w:r>
      <w:r>
        <w:rPr>
          <w:spacing w:val="-4"/>
        </w:rPr>
        <w:t xml:space="preserve"> </w:t>
      </w:r>
      <w:r>
        <w:t>děl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nutno</w:t>
      </w:r>
      <w:r>
        <w:rPr>
          <w:spacing w:val="-4"/>
        </w:rPr>
        <w:t xml:space="preserve"> </w:t>
      </w:r>
      <w:r>
        <w:t>přizpůsobit</w:t>
      </w:r>
      <w:r>
        <w:rPr>
          <w:spacing w:val="-3"/>
        </w:rPr>
        <w:t xml:space="preserve"> </w:t>
      </w:r>
      <w:r>
        <w:t>rychlost</w:t>
      </w:r>
      <w:r>
        <w:rPr>
          <w:spacing w:val="-3"/>
        </w:rPr>
        <w:t xml:space="preserve"> </w:t>
      </w:r>
      <w:r>
        <w:t>jízdy</w:t>
      </w:r>
      <w:r>
        <w:rPr>
          <w:spacing w:val="-4"/>
        </w:rPr>
        <w:t xml:space="preserve"> </w:t>
      </w:r>
      <w:r>
        <w:t>bezpečnému</w:t>
      </w:r>
      <w:r>
        <w:rPr>
          <w:spacing w:val="-63"/>
        </w:rPr>
        <w:t xml:space="preserve"> </w:t>
      </w:r>
      <w:r>
        <w:t>projetí a neohrozit další lyžaře, nepřejíždět hadice a kabely a</w:t>
      </w:r>
      <w:r>
        <w:rPr>
          <w:spacing w:val="1"/>
        </w:rPr>
        <w:t xml:space="preserve"> </w:t>
      </w:r>
      <w:r>
        <w:t>nemanipulovat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sněžnými děly.</w:t>
      </w:r>
    </w:p>
    <w:p w14:paraId="56F2C80E" w14:textId="77777777" w:rsidR="00B71BE4" w:rsidRDefault="00B71BE4">
      <w:pPr>
        <w:pStyle w:val="Zkladntext"/>
        <w:rPr>
          <w:sz w:val="26"/>
        </w:rPr>
      </w:pPr>
    </w:p>
    <w:p w14:paraId="56F2C80F" w14:textId="77777777" w:rsidR="00B71BE4" w:rsidRDefault="00B71BE4">
      <w:pPr>
        <w:pStyle w:val="Zkladntext"/>
        <w:spacing w:before="4"/>
        <w:rPr>
          <w:sz w:val="26"/>
        </w:rPr>
      </w:pPr>
    </w:p>
    <w:p w14:paraId="56F2C810" w14:textId="77777777" w:rsidR="00B71BE4" w:rsidRDefault="00023035">
      <w:pPr>
        <w:pStyle w:val="Odstavecseseznamem"/>
        <w:numPr>
          <w:ilvl w:val="0"/>
          <w:numId w:val="2"/>
        </w:numPr>
        <w:tabs>
          <w:tab w:val="left" w:pos="840"/>
        </w:tabs>
        <w:jc w:val="both"/>
      </w:pPr>
      <w:r>
        <w:t>10</w:t>
      </w:r>
      <w:r>
        <w:rPr>
          <w:spacing w:val="-1"/>
        </w:rPr>
        <w:t xml:space="preserve"> </w:t>
      </w:r>
      <w:r>
        <w:t>pravidel FIS</w:t>
      </w:r>
      <w:r>
        <w:rPr>
          <w:spacing w:val="-1"/>
        </w:rPr>
        <w:t xml:space="preserve"> </w:t>
      </w:r>
      <w:r>
        <w:t>pro chování na</w:t>
      </w:r>
      <w:r>
        <w:rPr>
          <w:spacing w:val="-1"/>
        </w:rPr>
        <w:t xml:space="preserve"> </w:t>
      </w:r>
      <w:r>
        <w:t>sjezdových tratích</w:t>
      </w:r>
    </w:p>
    <w:p w14:paraId="56F2C811" w14:textId="77777777" w:rsidR="00B71BE4" w:rsidRDefault="00023035">
      <w:pPr>
        <w:pStyle w:val="Nadpis1"/>
        <w:numPr>
          <w:ilvl w:val="0"/>
          <w:numId w:val="1"/>
        </w:numPr>
        <w:tabs>
          <w:tab w:val="left" w:pos="840"/>
        </w:tabs>
        <w:jc w:val="both"/>
      </w:pPr>
      <w:r>
        <w:t>Ohled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ostatní</w:t>
      </w:r>
      <w:r>
        <w:rPr>
          <w:spacing w:val="-1"/>
        </w:rPr>
        <w:t xml:space="preserve"> </w:t>
      </w:r>
      <w:r>
        <w:t>lyžaře</w:t>
      </w:r>
    </w:p>
    <w:p w14:paraId="56F2C812" w14:textId="77777777" w:rsidR="00B71BE4" w:rsidRDefault="00023035">
      <w:pPr>
        <w:pStyle w:val="Zkladntext"/>
        <w:spacing w:before="185" w:line="244" w:lineRule="auto"/>
        <w:ind w:left="840" w:right="203"/>
        <w:jc w:val="both"/>
      </w:pPr>
      <w:r>
        <w:t>Každý lyžař nebo snowboardista se musí neustále chovat tak, aby neohrožoval nebo</w:t>
      </w:r>
      <w:r>
        <w:rPr>
          <w:spacing w:val="-64"/>
        </w:rPr>
        <w:t xml:space="preserve"> </w:t>
      </w:r>
      <w:r>
        <w:t>nepoškozoval</w:t>
      </w:r>
      <w:r>
        <w:rPr>
          <w:spacing w:val="-2"/>
        </w:rPr>
        <w:t xml:space="preserve"> </w:t>
      </w:r>
      <w:r>
        <w:t>nikoho</w:t>
      </w:r>
      <w:r>
        <w:rPr>
          <w:spacing w:val="-1"/>
        </w:rPr>
        <w:t xml:space="preserve"> </w:t>
      </w:r>
      <w:r>
        <w:t>jiného.</w:t>
      </w:r>
    </w:p>
    <w:p w14:paraId="56F2C813" w14:textId="77777777" w:rsidR="00B71BE4" w:rsidRDefault="00023035">
      <w:pPr>
        <w:pStyle w:val="Nadpis1"/>
        <w:numPr>
          <w:ilvl w:val="0"/>
          <w:numId w:val="1"/>
        </w:numPr>
        <w:tabs>
          <w:tab w:val="left" w:pos="840"/>
        </w:tabs>
        <w:spacing w:before="179"/>
        <w:jc w:val="both"/>
      </w:pPr>
      <w:r>
        <w:t>Zvládnutí</w:t>
      </w:r>
      <w:r>
        <w:rPr>
          <w:spacing w:val="-5"/>
        </w:rPr>
        <w:t xml:space="preserve"> </w:t>
      </w:r>
      <w:r>
        <w:t>rychlosti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způsobu</w:t>
      </w:r>
      <w:r>
        <w:rPr>
          <w:spacing w:val="-3"/>
        </w:rPr>
        <w:t xml:space="preserve"> </w:t>
      </w:r>
      <w:r>
        <w:t>jízdy</w:t>
      </w:r>
    </w:p>
    <w:p w14:paraId="56F2C814" w14:textId="77777777" w:rsidR="00B71BE4" w:rsidRDefault="00023035">
      <w:pPr>
        <w:pStyle w:val="Zkladntext"/>
        <w:spacing w:before="184" w:line="264" w:lineRule="auto"/>
        <w:ind w:left="840" w:right="142"/>
        <w:jc w:val="both"/>
      </w:pPr>
      <w:r>
        <w:t>Každý lyžař nebo snowboardista musí jezdit s přiměřeným odstupem a s ohledem na</w:t>
      </w:r>
      <w:r>
        <w:rPr>
          <w:spacing w:val="-64"/>
        </w:rPr>
        <w:t xml:space="preserve"> </w:t>
      </w:r>
      <w:r>
        <w:t>vzdálenost, na kterou vidí. Svou rychlost a svůj způsob jízdy musí přizpůsobit svému</w:t>
      </w:r>
      <w:r>
        <w:rPr>
          <w:spacing w:val="-65"/>
        </w:rPr>
        <w:t xml:space="preserve"> </w:t>
      </w:r>
      <w:r>
        <w:t>umění,</w:t>
      </w:r>
      <w:r>
        <w:rPr>
          <w:spacing w:val="-5"/>
        </w:rPr>
        <w:t xml:space="preserve"> </w:t>
      </w:r>
      <w:r>
        <w:t>terénním,</w:t>
      </w:r>
      <w:r>
        <w:rPr>
          <w:spacing w:val="-4"/>
        </w:rPr>
        <w:t xml:space="preserve"> </w:t>
      </w:r>
      <w:r>
        <w:t>sněhovým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povětrnostním</w:t>
      </w:r>
      <w:r>
        <w:rPr>
          <w:spacing w:val="-4"/>
        </w:rPr>
        <w:t xml:space="preserve"> </w:t>
      </w:r>
      <w:r>
        <w:t>podmínkám,</w:t>
      </w:r>
      <w:r>
        <w:rPr>
          <w:spacing w:val="-3"/>
        </w:rPr>
        <w:t xml:space="preserve"> </w:t>
      </w:r>
      <w:r>
        <w:t>jakož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hustotě</w:t>
      </w:r>
      <w:r>
        <w:rPr>
          <w:spacing w:val="-3"/>
        </w:rPr>
        <w:t xml:space="preserve"> </w:t>
      </w:r>
      <w:r>
        <w:t>provozu.</w:t>
      </w:r>
    </w:p>
    <w:p w14:paraId="56F2C815" w14:textId="77777777" w:rsidR="00B71BE4" w:rsidRDefault="00023035">
      <w:pPr>
        <w:pStyle w:val="Nadpis1"/>
        <w:numPr>
          <w:ilvl w:val="0"/>
          <w:numId w:val="1"/>
        </w:numPr>
        <w:tabs>
          <w:tab w:val="left" w:pos="840"/>
        </w:tabs>
        <w:spacing w:before="137"/>
        <w:jc w:val="both"/>
      </w:pPr>
      <w:r>
        <w:t>Volba</w:t>
      </w:r>
      <w:r>
        <w:rPr>
          <w:spacing w:val="-8"/>
        </w:rPr>
        <w:t xml:space="preserve"> </w:t>
      </w:r>
      <w:r>
        <w:t>jízdní</w:t>
      </w:r>
      <w:r>
        <w:rPr>
          <w:spacing w:val="-8"/>
        </w:rPr>
        <w:t xml:space="preserve"> </w:t>
      </w:r>
      <w:r>
        <w:t>stopy</w:t>
      </w:r>
    </w:p>
    <w:p w14:paraId="56F2C816" w14:textId="77777777" w:rsidR="00B71BE4" w:rsidRDefault="00023035">
      <w:pPr>
        <w:pStyle w:val="Zkladntext"/>
        <w:spacing w:before="185" w:line="264" w:lineRule="auto"/>
        <w:ind w:left="840" w:right="196"/>
      </w:pPr>
      <w:r>
        <w:t>Lyžař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snowboardista</w:t>
      </w:r>
      <w:r>
        <w:rPr>
          <w:spacing w:val="-5"/>
        </w:rPr>
        <w:t xml:space="preserve"> </w:t>
      </w:r>
      <w:r>
        <w:t>přijíždějící</w:t>
      </w:r>
      <w:r>
        <w:rPr>
          <w:spacing w:val="-5"/>
        </w:rPr>
        <w:t xml:space="preserve"> </w:t>
      </w:r>
      <w:r>
        <w:t>zezadu</w:t>
      </w:r>
      <w:r>
        <w:rPr>
          <w:spacing w:val="-6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svou</w:t>
      </w:r>
      <w:r>
        <w:rPr>
          <w:spacing w:val="-6"/>
        </w:rPr>
        <w:t xml:space="preserve"> </w:t>
      </w:r>
      <w:r>
        <w:t>jízdní</w:t>
      </w:r>
      <w:r>
        <w:rPr>
          <w:spacing w:val="-4"/>
        </w:rPr>
        <w:t xml:space="preserve"> </w:t>
      </w:r>
      <w:r>
        <w:t>stopu</w:t>
      </w:r>
      <w:r>
        <w:rPr>
          <w:spacing w:val="-6"/>
        </w:rPr>
        <w:t xml:space="preserve"> </w:t>
      </w:r>
      <w:r>
        <w:t>zvolit</w:t>
      </w:r>
      <w:r>
        <w:rPr>
          <w:spacing w:val="-6"/>
        </w:rPr>
        <w:t xml:space="preserve"> </w:t>
      </w:r>
      <w:r>
        <w:t>tak,</w:t>
      </w:r>
      <w:r>
        <w:rPr>
          <w:spacing w:val="-4"/>
        </w:rPr>
        <w:t xml:space="preserve"> </w:t>
      </w:r>
      <w:r>
        <w:t>aby</w:t>
      </w:r>
      <w:r>
        <w:rPr>
          <w:spacing w:val="-64"/>
        </w:rPr>
        <w:t xml:space="preserve"> </w:t>
      </w:r>
      <w:r>
        <w:t>neohrožoval</w:t>
      </w:r>
      <w:r>
        <w:rPr>
          <w:spacing w:val="-2"/>
        </w:rPr>
        <w:t xml:space="preserve"> </w:t>
      </w:r>
      <w:r>
        <w:t>lyžaře</w:t>
      </w:r>
      <w:r>
        <w:rPr>
          <w:spacing w:val="-1"/>
        </w:rPr>
        <w:t xml:space="preserve"> </w:t>
      </w:r>
      <w:r>
        <w:t>jedoucího</w:t>
      </w:r>
      <w:r>
        <w:rPr>
          <w:spacing w:val="-1"/>
        </w:rPr>
        <w:t xml:space="preserve"> </w:t>
      </w:r>
      <w:r>
        <w:t>před</w:t>
      </w:r>
      <w:r>
        <w:rPr>
          <w:spacing w:val="-1"/>
        </w:rPr>
        <w:t xml:space="preserve"> </w:t>
      </w:r>
      <w:r>
        <w:t>ním.</w:t>
      </w:r>
    </w:p>
    <w:p w14:paraId="56F2C817" w14:textId="77777777" w:rsidR="00B71BE4" w:rsidRDefault="00023035">
      <w:pPr>
        <w:pStyle w:val="Nadpis1"/>
        <w:numPr>
          <w:ilvl w:val="0"/>
          <w:numId w:val="1"/>
        </w:numPr>
        <w:tabs>
          <w:tab w:val="left" w:pos="840"/>
        </w:tabs>
        <w:spacing w:before="158"/>
        <w:jc w:val="both"/>
      </w:pPr>
      <w:r>
        <w:t>Předjíždění</w:t>
      </w:r>
    </w:p>
    <w:p w14:paraId="56F2C818" w14:textId="77777777" w:rsidR="00B71BE4" w:rsidRDefault="00023035">
      <w:pPr>
        <w:pStyle w:val="Zkladntext"/>
        <w:spacing w:before="184" w:line="254" w:lineRule="auto"/>
        <w:ind w:left="840" w:right="597"/>
      </w:pPr>
      <w:r>
        <w:t>Předjíždět se může seshora nebo zespoda, zprava nebo zleva, ale vždy jen s</w:t>
      </w:r>
      <w:r>
        <w:rPr>
          <w:spacing w:val="1"/>
        </w:rPr>
        <w:t xml:space="preserve"> </w:t>
      </w:r>
      <w:r>
        <w:t>odstupem, který poskytne předjížděnému lyžaři či snowboardistovi pro všechny</w:t>
      </w:r>
      <w:r>
        <w:rPr>
          <w:spacing w:val="-64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pohyby dostatek prostoru.</w:t>
      </w:r>
    </w:p>
    <w:p w14:paraId="56F2C819" w14:textId="77777777" w:rsidR="00B71BE4" w:rsidRDefault="00023035">
      <w:pPr>
        <w:pStyle w:val="Nadpis1"/>
        <w:numPr>
          <w:ilvl w:val="0"/>
          <w:numId w:val="1"/>
        </w:numPr>
        <w:tabs>
          <w:tab w:val="left" w:pos="840"/>
        </w:tabs>
        <w:spacing w:before="168"/>
        <w:jc w:val="both"/>
      </w:pPr>
      <w:r>
        <w:t>Vjíždění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rozjíždění</w:t>
      </w:r>
    </w:p>
    <w:p w14:paraId="56F2C81A" w14:textId="77777777" w:rsidR="00B71BE4" w:rsidRDefault="00023035">
      <w:pPr>
        <w:pStyle w:val="Zkladntext"/>
        <w:spacing w:before="185" w:line="254" w:lineRule="auto"/>
        <w:ind w:left="840" w:right="197"/>
      </w:pPr>
      <w:r>
        <w:t>Každý lyžař nebo snowboardista, který chce vjet do sjezdové tratě nebo se chce po</w:t>
      </w:r>
      <w:r>
        <w:rPr>
          <w:spacing w:val="-64"/>
        </w:rPr>
        <w:t xml:space="preserve"> </w:t>
      </w:r>
      <w:r>
        <w:t>zastavení opět rozjet, se musí rozhlédnout nahoru a dolů a přesvědčit se, že to</w:t>
      </w:r>
      <w:r>
        <w:rPr>
          <w:spacing w:val="1"/>
        </w:rPr>
        <w:t xml:space="preserve"> </w:t>
      </w:r>
      <w:r>
        <w:t>může</w:t>
      </w:r>
      <w:r>
        <w:rPr>
          <w:spacing w:val="-2"/>
        </w:rPr>
        <w:t xml:space="preserve"> </w:t>
      </w:r>
      <w:r>
        <w:t>učinit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nebezpečí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sebe a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ostatní.</w:t>
      </w:r>
    </w:p>
    <w:p w14:paraId="56F2C81B" w14:textId="77777777" w:rsidR="00B71BE4" w:rsidRDefault="00023035">
      <w:pPr>
        <w:pStyle w:val="Nadpis1"/>
        <w:numPr>
          <w:ilvl w:val="0"/>
          <w:numId w:val="1"/>
        </w:numPr>
        <w:tabs>
          <w:tab w:val="left" w:pos="840"/>
        </w:tabs>
        <w:spacing w:before="167"/>
        <w:jc w:val="both"/>
      </w:pPr>
      <w:r>
        <w:t>Zastavení</w:t>
      </w:r>
    </w:p>
    <w:p w14:paraId="56F2C81C" w14:textId="77777777" w:rsidR="00B71BE4" w:rsidRDefault="00023035">
      <w:pPr>
        <w:pStyle w:val="Zkladntext"/>
        <w:spacing w:before="185" w:line="264" w:lineRule="auto"/>
        <w:ind w:left="840" w:right="443"/>
      </w:pPr>
      <w:r>
        <w:t>Každý lyžař nebo snowboardista se musí vyhýbat tomu, aby zbytečně zdržoval na</w:t>
      </w:r>
      <w:r>
        <w:rPr>
          <w:spacing w:val="-64"/>
        </w:rPr>
        <w:t xml:space="preserve"> </w:t>
      </w:r>
      <w:r>
        <w:t>úzkých nebo nepřehledných místech sjezdové tratě. Lyžař nebo snowboardista,</w:t>
      </w:r>
      <w:r>
        <w:rPr>
          <w:spacing w:val="1"/>
        </w:rPr>
        <w:t xml:space="preserve"> </w:t>
      </w:r>
      <w:r>
        <w:t>který</w:t>
      </w:r>
      <w:r>
        <w:rPr>
          <w:spacing w:val="-1"/>
        </w:rPr>
        <w:t xml:space="preserve"> </w:t>
      </w:r>
      <w:r>
        <w:t>upadl, musí</w:t>
      </w:r>
      <w:r>
        <w:rPr>
          <w:spacing w:val="-1"/>
        </w:rPr>
        <w:t xml:space="preserve"> </w:t>
      </w:r>
      <w:r>
        <w:t>takové</w:t>
      </w:r>
      <w:r>
        <w:rPr>
          <w:spacing w:val="-1"/>
        </w:rPr>
        <w:t xml:space="preserve"> </w:t>
      </w:r>
      <w:r>
        <w:t>místo</w:t>
      </w:r>
      <w:r>
        <w:rPr>
          <w:spacing w:val="-1"/>
        </w:rPr>
        <w:t xml:space="preserve"> </w:t>
      </w:r>
      <w:r>
        <w:t>uvolnit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nejrychleji.</w:t>
      </w:r>
    </w:p>
    <w:p w14:paraId="56F2C81D" w14:textId="77777777" w:rsidR="00B71BE4" w:rsidRDefault="00023035">
      <w:pPr>
        <w:pStyle w:val="Nadpis1"/>
        <w:numPr>
          <w:ilvl w:val="0"/>
          <w:numId w:val="1"/>
        </w:numPr>
        <w:tabs>
          <w:tab w:val="left" w:pos="840"/>
        </w:tabs>
        <w:spacing w:before="137"/>
      </w:pPr>
      <w:r>
        <w:t>Stoupání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sestup</w:t>
      </w:r>
    </w:p>
    <w:p w14:paraId="56F2C81E" w14:textId="77777777" w:rsidR="00B71BE4" w:rsidRDefault="00023035">
      <w:pPr>
        <w:pStyle w:val="Zkladntext"/>
        <w:spacing w:before="184" w:line="264" w:lineRule="auto"/>
        <w:ind w:left="840" w:right="196"/>
      </w:pPr>
      <w:r>
        <w:t>Lyžař</w:t>
      </w:r>
      <w:r>
        <w:rPr>
          <w:spacing w:val="-9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snowboardista,</w:t>
      </w:r>
      <w:r>
        <w:rPr>
          <w:spacing w:val="-8"/>
        </w:rPr>
        <w:t xml:space="preserve"> </w:t>
      </w:r>
      <w:r>
        <w:t>který</w:t>
      </w:r>
      <w:r>
        <w:rPr>
          <w:spacing w:val="-8"/>
        </w:rPr>
        <w:t xml:space="preserve"> </w:t>
      </w:r>
      <w:r>
        <w:t>stoupá</w:t>
      </w:r>
      <w:r>
        <w:rPr>
          <w:spacing w:val="-9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sestupuje</w:t>
      </w:r>
      <w:r>
        <w:rPr>
          <w:spacing w:val="-9"/>
        </w:rPr>
        <w:t xml:space="preserve"> </w:t>
      </w:r>
      <w:r>
        <w:t>pěšky,</w:t>
      </w:r>
      <w:r>
        <w:rPr>
          <w:spacing w:val="-8"/>
        </w:rPr>
        <w:t xml:space="preserve"> </w:t>
      </w:r>
      <w:r>
        <w:t>musí</w:t>
      </w:r>
      <w:r>
        <w:rPr>
          <w:spacing w:val="-8"/>
        </w:rPr>
        <w:t xml:space="preserve"> </w:t>
      </w:r>
      <w:r>
        <w:t>používat</w:t>
      </w:r>
      <w:r>
        <w:rPr>
          <w:spacing w:val="-9"/>
        </w:rPr>
        <w:t xml:space="preserve"> </w:t>
      </w:r>
      <w:r>
        <w:t>okraj</w:t>
      </w:r>
      <w:r>
        <w:rPr>
          <w:spacing w:val="-63"/>
        </w:rPr>
        <w:t xml:space="preserve"> </w:t>
      </w:r>
      <w:r>
        <w:t>sjezdové tratě.</w:t>
      </w:r>
    </w:p>
    <w:p w14:paraId="56F2C81F" w14:textId="77777777" w:rsidR="00B71BE4" w:rsidRDefault="00B71BE4">
      <w:pPr>
        <w:spacing w:line="264" w:lineRule="auto"/>
        <w:sectPr w:rsidR="00B71BE4">
          <w:pgSz w:w="11900" w:h="16840"/>
          <w:pgMar w:top="1320" w:right="1300" w:bottom="280" w:left="1300" w:header="708" w:footer="708" w:gutter="0"/>
          <w:cols w:space="708"/>
        </w:sectPr>
      </w:pPr>
    </w:p>
    <w:p w14:paraId="56F2C820" w14:textId="77777777" w:rsidR="00B71BE4" w:rsidRDefault="00023035">
      <w:pPr>
        <w:pStyle w:val="Nadpis1"/>
        <w:numPr>
          <w:ilvl w:val="0"/>
          <w:numId w:val="1"/>
        </w:numPr>
        <w:tabs>
          <w:tab w:val="left" w:pos="840"/>
        </w:tabs>
        <w:spacing w:before="73"/>
      </w:pPr>
      <w:r>
        <w:lastRenderedPageBreak/>
        <w:t>Respektování</w:t>
      </w:r>
      <w:r>
        <w:rPr>
          <w:spacing w:val="-1"/>
        </w:rPr>
        <w:t xml:space="preserve"> </w:t>
      </w:r>
      <w:r>
        <w:t>značek</w:t>
      </w:r>
    </w:p>
    <w:p w14:paraId="56F2C821" w14:textId="77777777" w:rsidR="00B71BE4" w:rsidRDefault="00023035">
      <w:pPr>
        <w:pStyle w:val="Zkladntext"/>
        <w:spacing w:before="185"/>
        <w:ind w:left="840"/>
      </w:pPr>
      <w:r>
        <w:t>Každý</w:t>
      </w:r>
      <w:r>
        <w:rPr>
          <w:spacing w:val="-1"/>
        </w:rPr>
        <w:t xml:space="preserve"> </w:t>
      </w:r>
      <w:r>
        <w:t>lyžař nebo snowboardista musí respektovat značení a signalizaci.</w:t>
      </w:r>
    </w:p>
    <w:p w14:paraId="56F2C822" w14:textId="77777777" w:rsidR="00B71BE4" w:rsidRDefault="00023035">
      <w:pPr>
        <w:pStyle w:val="Nadpis1"/>
        <w:numPr>
          <w:ilvl w:val="0"/>
          <w:numId w:val="1"/>
        </w:numPr>
        <w:tabs>
          <w:tab w:val="left" w:pos="840"/>
        </w:tabs>
      </w:pPr>
      <w:r>
        <w:t>Chování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úrazech</w:t>
      </w:r>
    </w:p>
    <w:p w14:paraId="56F2C823" w14:textId="77777777" w:rsidR="00B71BE4" w:rsidRDefault="00023035">
      <w:pPr>
        <w:pStyle w:val="Zkladntext"/>
        <w:spacing w:before="185"/>
        <w:ind w:left="840"/>
      </w:pPr>
      <w:r>
        <w:t>Při</w:t>
      </w:r>
      <w:r>
        <w:rPr>
          <w:spacing w:val="-1"/>
        </w:rPr>
        <w:t xml:space="preserve"> </w:t>
      </w:r>
      <w:r>
        <w:t>úrazech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každý</w:t>
      </w:r>
      <w:r>
        <w:rPr>
          <w:spacing w:val="-1"/>
        </w:rPr>
        <w:t xml:space="preserve"> </w:t>
      </w:r>
      <w:r>
        <w:t>lyžař</w:t>
      </w:r>
      <w:r>
        <w:rPr>
          <w:spacing w:val="-1"/>
        </w:rPr>
        <w:t xml:space="preserve"> </w:t>
      </w:r>
      <w:r>
        <w:t>nebo snowboardista</w:t>
      </w:r>
      <w:r>
        <w:rPr>
          <w:spacing w:val="-1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poskytnout</w:t>
      </w:r>
      <w:r>
        <w:rPr>
          <w:spacing w:val="-1"/>
        </w:rPr>
        <w:t xml:space="preserve"> </w:t>
      </w:r>
      <w:r>
        <w:t>první</w:t>
      </w:r>
      <w:r>
        <w:rPr>
          <w:spacing w:val="-1"/>
        </w:rPr>
        <w:t xml:space="preserve"> </w:t>
      </w:r>
      <w:r>
        <w:t>pomoc.</w:t>
      </w:r>
    </w:p>
    <w:p w14:paraId="56F2C824" w14:textId="77777777" w:rsidR="00B71BE4" w:rsidRDefault="00023035">
      <w:pPr>
        <w:pStyle w:val="Nadpis1"/>
        <w:numPr>
          <w:ilvl w:val="0"/>
          <w:numId w:val="1"/>
        </w:numPr>
        <w:tabs>
          <w:tab w:val="left" w:pos="840"/>
        </w:tabs>
      </w:pPr>
      <w:r>
        <w:t>Povinnost</w:t>
      </w:r>
      <w:r>
        <w:rPr>
          <w:spacing w:val="-4"/>
        </w:rPr>
        <w:t xml:space="preserve"> </w:t>
      </w:r>
      <w:r>
        <w:t>prokázat</w:t>
      </w:r>
      <w:r>
        <w:rPr>
          <w:spacing w:val="-3"/>
        </w:rPr>
        <w:t xml:space="preserve"> </w:t>
      </w:r>
      <w:r>
        <w:t>se</w:t>
      </w:r>
    </w:p>
    <w:p w14:paraId="56F2C825" w14:textId="77777777" w:rsidR="00B71BE4" w:rsidRDefault="00023035">
      <w:pPr>
        <w:pStyle w:val="Zkladntext"/>
        <w:spacing w:before="165" w:line="264" w:lineRule="auto"/>
        <w:ind w:left="840" w:right="324"/>
      </w:pPr>
      <w:r>
        <w:t>Každý lyžař nebo snowboardista, ať svědek nebo účastník, ať odpovědný nebo ne,</w:t>
      </w:r>
      <w:r>
        <w:rPr>
          <w:spacing w:val="-6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povinen v případě úrazu</w:t>
      </w:r>
      <w:r>
        <w:rPr>
          <w:spacing w:val="-1"/>
        </w:rPr>
        <w:t xml:space="preserve"> </w:t>
      </w:r>
      <w:r>
        <w:t>prokázat své osobní údaje.</w:t>
      </w:r>
    </w:p>
    <w:p w14:paraId="651A7DAA" w14:textId="77777777" w:rsidR="000A3CCD" w:rsidRDefault="000A3CCD" w:rsidP="000A3CCD">
      <w:pPr>
        <w:pStyle w:val="Zkladntext"/>
        <w:spacing w:before="165" w:line="264" w:lineRule="auto"/>
        <w:ind w:right="324"/>
      </w:pPr>
    </w:p>
    <w:p w14:paraId="56F2C826" w14:textId="77777777" w:rsidR="00B71BE4" w:rsidRDefault="00B71BE4">
      <w:pPr>
        <w:pStyle w:val="Zkladntext"/>
        <w:rPr>
          <w:sz w:val="26"/>
        </w:rPr>
      </w:pPr>
    </w:p>
    <w:p w14:paraId="2AF5F9CB" w14:textId="32E3A02A" w:rsidR="001F173D" w:rsidRDefault="001F173D" w:rsidP="001F173D">
      <w:pPr>
        <w:ind w:left="1303" w:right="929"/>
        <w:jc w:val="center"/>
        <w:rPr>
          <w:b/>
          <w:sz w:val="26"/>
        </w:rPr>
      </w:pPr>
      <w:r>
        <w:rPr>
          <w:b/>
          <w:sz w:val="26"/>
        </w:rPr>
        <w:t>Čl.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12</w:t>
      </w:r>
    </w:p>
    <w:p w14:paraId="56F2C827" w14:textId="77777777" w:rsidR="00B71BE4" w:rsidRDefault="00B71BE4">
      <w:pPr>
        <w:pStyle w:val="Zkladntext"/>
        <w:rPr>
          <w:sz w:val="26"/>
        </w:rPr>
      </w:pPr>
    </w:p>
    <w:p w14:paraId="08E95024" w14:textId="77777777" w:rsidR="00190502" w:rsidRDefault="00190502" w:rsidP="006714DA">
      <w:pPr>
        <w:spacing w:before="178"/>
        <w:ind w:left="1303" w:right="1289"/>
        <w:jc w:val="center"/>
        <w:rPr>
          <w:b/>
          <w:sz w:val="26"/>
        </w:rPr>
      </w:pPr>
      <w:r w:rsidRPr="006908C4">
        <w:rPr>
          <w:b/>
          <w:sz w:val="26"/>
        </w:rPr>
        <w:t>Mimořádná opatření Ministerstva zdravotnictví vydávanými k ochraně obyvatelstva před dalším šířením onemocnění covid-19 způsobeného koronavirem SARS-CoV-2</w:t>
      </w:r>
    </w:p>
    <w:p w14:paraId="509F5F8B" w14:textId="77777777" w:rsidR="006714DA" w:rsidRDefault="006714DA" w:rsidP="006714DA">
      <w:pPr>
        <w:spacing w:before="178"/>
        <w:ind w:left="1303" w:right="1289"/>
        <w:jc w:val="center"/>
        <w:rPr>
          <w:b/>
          <w:sz w:val="26"/>
        </w:rPr>
      </w:pPr>
    </w:p>
    <w:p w14:paraId="080C49B0" w14:textId="204ECFA8" w:rsidR="006714DA" w:rsidRDefault="006714DA" w:rsidP="006714DA">
      <w:pPr>
        <w:pStyle w:val="Zkladntext"/>
        <w:spacing w:before="1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ED26228" wp14:editId="3F89B0C2">
                <wp:simplePos x="0" y="0"/>
                <wp:positionH relativeFrom="page">
                  <wp:posOffset>899795</wp:posOffset>
                </wp:positionH>
                <wp:positionV relativeFrom="paragraph">
                  <wp:posOffset>200660</wp:posOffset>
                </wp:positionV>
                <wp:extent cx="5756910" cy="1270"/>
                <wp:effectExtent l="0" t="0" r="0" b="0"/>
                <wp:wrapTopAndBottom/>
                <wp:docPr id="2" name="Volný tvar: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66"/>
                            <a:gd name="T2" fmla="+- 0 10483 1417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A9F22" id="Volný tvar: obrazec 2" o:spid="_x0000_s1026" style="position:absolute;margin-left:70.85pt;margin-top:15.8pt;width:453.3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" path="m,l9066,e" filled="f" strokecolor="#4472c4" strokeweight="1pt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</w:p>
    <w:p w14:paraId="5A739E68" w14:textId="77777777" w:rsidR="006714DA" w:rsidRDefault="006714DA" w:rsidP="006714DA">
      <w:pPr>
        <w:pStyle w:val="Zkladntext"/>
        <w:rPr>
          <w:b/>
          <w:sz w:val="30"/>
        </w:rPr>
      </w:pPr>
    </w:p>
    <w:p w14:paraId="3ED9D38D" w14:textId="7C76FC3E" w:rsidR="00D216B7" w:rsidRPr="006908C4" w:rsidRDefault="00675079" w:rsidP="00E51A46">
      <w:pPr>
        <w:spacing w:after="120"/>
        <w:ind w:left="709"/>
        <w:jc w:val="both"/>
        <w:rPr>
          <w:rFonts w:cs="Calibri"/>
        </w:rPr>
      </w:pPr>
      <w:r>
        <w:rPr>
          <w:rFonts w:cs="Calibri"/>
        </w:rPr>
        <w:t>1)</w:t>
      </w:r>
      <w:r w:rsidR="00A626D6">
        <w:rPr>
          <w:rFonts w:cs="Calibri"/>
        </w:rPr>
        <w:t xml:space="preserve"> </w:t>
      </w:r>
      <w:r w:rsidR="002D2A57">
        <w:rPr>
          <w:rFonts w:cs="Calibri"/>
        </w:rPr>
        <w:t>C</w:t>
      </w:r>
      <w:r w:rsidR="00E51A46">
        <w:rPr>
          <w:rFonts w:cs="Calibri"/>
        </w:rPr>
        <w:t>estující je povinen sledovat a dodržovat aktuálně platná protie</w:t>
      </w:r>
      <w:r w:rsidR="009F4047">
        <w:rPr>
          <w:rFonts w:cs="Calibri"/>
        </w:rPr>
        <w:t xml:space="preserve">pidemiologická opatření či nařízení vyhlášená </w:t>
      </w:r>
      <w:r w:rsidR="002D2A57">
        <w:rPr>
          <w:rFonts w:cs="Calibri"/>
        </w:rPr>
        <w:t>Ministerstvem z</w:t>
      </w:r>
      <w:r w:rsidR="009F4047">
        <w:rPr>
          <w:rFonts w:cs="Calibri"/>
        </w:rPr>
        <w:t>dravotni</w:t>
      </w:r>
      <w:r w:rsidR="002D2A57">
        <w:rPr>
          <w:rFonts w:cs="Calibri"/>
        </w:rPr>
        <w:t>ctví ČR, vládou ČR nebo jinými orgány státní správy.</w:t>
      </w:r>
    </w:p>
    <w:p w14:paraId="33ACDB0E" w14:textId="77777777" w:rsidR="005B4DBE" w:rsidRDefault="005B4DBE">
      <w:pPr>
        <w:ind w:left="1303" w:right="929"/>
        <w:jc w:val="center"/>
        <w:rPr>
          <w:b/>
          <w:sz w:val="26"/>
        </w:rPr>
      </w:pPr>
    </w:p>
    <w:p w14:paraId="56F2C829" w14:textId="368C31DA" w:rsidR="00B71BE4" w:rsidRDefault="00023035">
      <w:pPr>
        <w:ind w:left="1303" w:right="929"/>
        <w:jc w:val="center"/>
        <w:rPr>
          <w:b/>
          <w:sz w:val="26"/>
        </w:rPr>
      </w:pPr>
      <w:r>
        <w:rPr>
          <w:b/>
          <w:sz w:val="26"/>
        </w:rPr>
        <w:t>Čl.</w:t>
      </w:r>
      <w:r>
        <w:rPr>
          <w:b/>
          <w:spacing w:val="-2"/>
          <w:sz w:val="26"/>
        </w:rPr>
        <w:t xml:space="preserve"> </w:t>
      </w:r>
      <w:r w:rsidR="001F173D">
        <w:rPr>
          <w:b/>
          <w:sz w:val="26"/>
        </w:rPr>
        <w:t>13</w:t>
      </w:r>
    </w:p>
    <w:p w14:paraId="56F2C82A" w14:textId="77777777" w:rsidR="00B71BE4" w:rsidRDefault="00023035">
      <w:pPr>
        <w:spacing w:before="198"/>
        <w:ind w:left="1303" w:right="943"/>
        <w:jc w:val="center"/>
        <w:rPr>
          <w:b/>
          <w:sz w:val="26"/>
        </w:rPr>
      </w:pPr>
      <w:r>
        <w:rPr>
          <w:b/>
          <w:sz w:val="26"/>
        </w:rPr>
        <w:t>Závěrečná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ustanovení</w:t>
      </w:r>
    </w:p>
    <w:p w14:paraId="56F2C82B" w14:textId="77777777" w:rsidR="00B71BE4" w:rsidRDefault="000A4659">
      <w:pPr>
        <w:pStyle w:val="Zkladn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6F2C847" wp14:editId="0A715648">
                <wp:simplePos x="0" y="0"/>
                <wp:positionH relativeFrom="page">
                  <wp:posOffset>899795</wp:posOffset>
                </wp:positionH>
                <wp:positionV relativeFrom="paragraph">
                  <wp:posOffset>170180</wp:posOffset>
                </wp:positionV>
                <wp:extent cx="5756910" cy="1270"/>
                <wp:effectExtent l="0" t="0" r="8890" b="11430"/>
                <wp:wrapTopAndBottom/>
                <wp:docPr id="136294213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B9603" id="docshape11" o:spid="_x0000_s1026" style="position:absolute;margin-left:70.85pt;margin-top:13.4pt;width:453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JMnKFL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F2C82C" w14:textId="77777777" w:rsidR="00B71BE4" w:rsidRDefault="00B71BE4">
      <w:pPr>
        <w:pStyle w:val="Zkladntext"/>
        <w:rPr>
          <w:b/>
          <w:sz w:val="30"/>
        </w:rPr>
      </w:pPr>
    </w:p>
    <w:p w14:paraId="56F2C82D" w14:textId="77777777" w:rsidR="00B71BE4" w:rsidRDefault="00B71BE4">
      <w:pPr>
        <w:pStyle w:val="Zkladntext"/>
        <w:spacing w:before="8"/>
        <w:rPr>
          <w:b/>
          <w:sz w:val="26"/>
        </w:rPr>
      </w:pPr>
    </w:p>
    <w:p w14:paraId="56F2C82E" w14:textId="1FB325A5" w:rsidR="00B71BE4" w:rsidRDefault="00023035">
      <w:pPr>
        <w:pStyle w:val="Odstavecseseznamem"/>
        <w:numPr>
          <w:ilvl w:val="1"/>
          <w:numId w:val="1"/>
        </w:numPr>
        <w:tabs>
          <w:tab w:val="left" w:pos="1200"/>
        </w:tabs>
        <w:spacing w:line="264" w:lineRule="auto"/>
        <w:ind w:right="1000"/>
        <w:rPr>
          <w:i/>
        </w:rPr>
      </w:pPr>
      <w:r>
        <w:t>Tyto</w:t>
      </w:r>
      <w:r>
        <w:rPr>
          <w:spacing w:val="-5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přepravní</w:t>
      </w:r>
      <w:r>
        <w:rPr>
          <w:spacing w:val="-4"/>
        </w:rPr>
        <w:t xml:space="preserve"> </w:t>
      </w:r>
      <w:r>
        <w:t>podmínky</w:t>
      </w:r>
      <w:r>
        <w:rPr>
          <w:spacing w:val="-5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platné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přepravu</w:t>
      </w:r>
      <w:r>
        <w:rPr>
          <w:spacing w:val="-5"/>
        </w:rPr>
        <w:t xml:space="preserve"> </w:t>
      </w:r>
      <w:r>
        <w:t>cestujících</w:t>
      </w:r>
      <w:r>
        <w:rPr>
          <w:spacing w:val="-4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zavazadel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dopravce společnosti</w:t>
      </w:r>
      <w:r>
        <w:rPr>
          <w:spacing w:val="-1"/>
        </w:rPr>
        <w:t xml:space="preserve"> </w:t>
      </w:r>
      <w:r>
        <w:t>MELIDA, a.s.,</w:t>
      </w:r>
      <w:r>
        <w:rPr>
          <w:spacing w:val="-1"/>
        </w:rPr>
        <w:t xml:space="preserve"> </w:t>
      </w:r>
      <w:r w:rsidRPr="00EC6939">
        <w:t>od</w:t>
      </w:r>
      <w:r w:rsidRPr="00EC6939">
        <w:rPr>
          <w:spacing w:val="-4"/>
        </w:rPr>
        <w:t xml:space="preserve"> </w:t>
      </w:r>
      <w:r w:rsidRPr="00EC6939">
        <w:rPr>
          <w:i/>
        </w:rPr>
        <w:t>1.</w:t>
      </w:r>
      <w:r w:rsidRPr="00EC6939">
        <w:rPr>
          <w:i/>
          <w:spacing w:val="-2"/>
        </w:rPr>
        <w:t xml:space="preserve"> </w:t>
      </w:r>
      <w:r w:rsidR="00675CEF">
        <w:rPr>
          <w:i/>
        </w:rPr>
        <w:t>4</w:t>
      </w:r>
      <w:r w:rsidRPr="00EC6939">
        <w:rPr>
          <w:i/>
        </w:rPr>
        <w:t>.</w:t>
      </w:r>
      <w:r w:rsidRPr="00EC6939">
        <w:rPr>
          <w:i/>
          <w:spacing w:val="-1"/>
        </w:rPr>
        <w:t xml:space="preserve"> </w:t>
      </w:r>
      <w:r w:rsidR="003A5977" w:rsidRPr="00EC6939">
        <w:rPr>
          <w:i/>
        </w:rPr>
        <w:t>202</w:t>
      </w:r>
      <w:r w:rsidR="00CA52DF">
        <w:rPr>
          <w:i/>
        </w:rPr>
        <w:t>5</w:t>
      </w:r>
    </w:p>
    <w:p w14:paraId="56F2C82F" w14:textId="77777777" w:rsidR="00B71BE4" w:rsidRDefault="00B71BE4">
      <w:pPr>
        <w:pStyle w:val="Zkladntext"/>
        <w:rPr>
          <w:i/>
          <w:sz w:val="26"/>
        </w:rPr>
      </w:pPr>
    </w:p>
    <w:p w14:paraId="56F2C830" w14:textId="77777777" w:rsidR="00B71BE4" w:rsidRDefault="00B71BE4">
      <w:pPr>
        <w:pStyle w:val="Zkladntext"/>
        <w:spacing w:before="6"/>
        <w:rPr>
          <w:i/>
          <w:sz w:val="25"/>
        </w:rPr>
      </w:pPr>
    </w:p>
    <w:p w14:paraId="56F2C831" w14:textId="77777777" w:rsidR="00B71BE4" w:rsidRDefault="00023035">
      <w:pPr>
        <w:pStyle w:val="Odstavecseseznamem"/>
        <w:numPr>
          <w:ilvl w:val="1"/>
          <w:numId w:val="1"/>
        </w:numPr>
        <w:tabs>
          <w:tab w:val="left" w:pos="1200"/>
        </w:tabs>
      </w:pPr>
      <w:r>
        <w:t>Výňatek</w:t>
      </w:r>
      <w:r>
        <w:rPr>
          <w:spacing w:val="-1"/>
        </w:rPr>
        <w:t xml:space="preserve"> </w:t>
      </w:r>
      <w:r>
        <w:t>podstatné části</w:t>
      </w:r>
      <w:r>
        <w:rPr>
          <w:spacing w:val="-1"/>
        </w:rPr>
        <w:t xml:space="preserve"> </w:t>
      </w:r>
      <w:r>
        <w:t>Smluvních přepravních podmínek</w:t>
      </w:r>
      <w:r>
        <w:rPr>
          <w:spacing w:val="-1"/>
        </w:rPr>
        <w:t xml:space="preserve"> </w:t>
      </w:r>
      <w:r>
        <w:t>je zveřejněn</w:t>
      </w:r>
    </w:p>
    <w:p w14:paraId="56F2C832" w14:textId="77777777" w:rsidR="00B71BE4" w:rsidRDefault="00023035">
      <w:pPr>
        <w:pStyle w:val="Zkladntext"/>
        <w:spacing w:before="4"/>
        <w:ind w:left="1200"/>
      </w:pPr>
      <w:r>
        <w:t>v</w:t>
      </w:r>
      <w:r>
        <w:rPr>
          <w:spacing w:val="-5"/>
        </w:rPr>
        <w:t xml:space="preserve"> </w:t>
      </w:r>
      <w:r>
        <w:t>prostorách</w:t>
      </w:r>
      <w:r>
        <w:rPr>
          <w:spacing w:val="-5"/>
        </w:rPr>
        <w:t xml:space="preserve"> </w:t>
      </w:r>
      <w:r>
        <w:t>nástupních</w:t>
      </w:r>
      <w:r>
        <w:rPr>
          <w:spacing w:val="-5"/>
        </w:rPr>
        <w:t xml:space="preserve"> </w:t>
      </w:r>
      <w:r>
        <w:t>stanic</w:t>
      </w:r>
      <w:r>
        <w:rPr>
          <w:spacing w:val="-6"/>
        </w:rPr>
        <w:t xml:space="preserve"> </w:t>
      </w:r>
      <w:r>
        <w:t>lanových</w:t>
      </w:r>
      <w:r>
        <w:rPr>
          <w:spacing w:val="-5"/>
        </w:rPr>
        <w:t xml:space="preserve"> </w:t>
      </w:r>
      <w:r>
        <w:t>drah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stránkách</w:t>
      </w:r>
      <w:r>
        <w:rPr>
          <w:color w:val="0563C1"/>
          <w:spacing w:val="-8"/>
        </w:rPr>
        <w:t xml:space="preserve"> </w:t>
      </w:r>
      <w:hyperlink r:id="rId8">
        <w:r>
          <w:rPr>
            <w:color w:val="0563C1"/>
            <w:u w:val="single" w:color="0563C1"/>
          </w:rPr>
          <w:t>www.skiareal.cz</w:t>
        </w:r>
        <w:r>
          <w:t>.</w:t>
        </w:r>
      </w:hyperlink>
    </w:p>
    <w:p w14:paraId="56F2C833" w14:textId="77777777" w:rsidR="00B71BE4" w:rsidRDefault="00B71BE4">
      <w:pPr>
        <w:pStyle w:val="Zkladntext"/>
        <w:rPr>
          <w:sz w:val="26"/>
        </w:rPr>
      </w:pPr>
    </w:p>
    <w:p w14:paraId="56F2C834" w14:textId="77777777" w:rsidR="00B71BE4" w:rsidRDefault="00B71BE4">
      <w:pPr>
        <w:pStyle w:val="Zkladntext"/>
        <w:spacing w:before="9"/>
        <w:rPr>
          <w:sz w:val="27"/>
        </w:rPr>
      </w:pPr>
    </w:p>
    <w:p w14:paraId="56F2C835" w14:textId="77777777" w:rsidR="00B71BE4" w:rsidRDefault="00023035">
      <w:pPr>
        <w:pStyle w:val="Odstavecseseznamem"/>
        <w:numPr>
          <w:ilvl w:val="1"/>
          <w:numId w:val="1"/>
        </w:numPr>
        <w:tabs>
          <w:tab w:val="left" w:pos="1200"/>
        </w:tabs>
        <w:spacing w:line="264" w:lineRule="auto"/>
        <w:ind w:right="344"/>
      </w:pPr>
      <w:r>
        <w:t>Úplné znění Smluvních přepravních podmínek je k dispozici cestujícím na</w:t>
      </w:r>
      <w:r>
        <w:rPr>
          <w:spacing w:val="1"/>
        </w:rPr>
        <w:t xml:space="preserve"> </w:t>
      </w:r>
      <w:r>
        <w:t>pracovišti</w:t>
      </w:r>
      <w:r>
        <w:rPr>
          <w:spacing w:val="-4"/>
        </w:rPr>
        <w:t xml:space="preserve"> </w:t>
      </w:r>
      <w:r>
        <w:t>dopravce,</w:t>
      </w:r>
      <w:r>
        <w:rPr>
          <w:spacing w:val="-4"/>
        </w:rPr>
        <w:t xml:space="preserve"> </w:t>
      </w:r>
      <w:r>
        <w:t>tj.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dolních</w:t>
      </w:r>
      <w:r>
        <w:rPr>
          <w:spacing w:val="-3"/>
        </w:rPr>
        <w:t xml:space="preserve"> </w:t>
      </w:r>
      <w:r>
        <w:t>stanicích</w:t>
      </w:r>
      <w:r>
        <w:rPr>
          <w:spacing w:val="-3"/>
        </w:rPr>
        <w:t xml:space="preserve"> </w:t>
      </w:r>
      <w:r>
        <w:t>lanových</w:t>
      </w:r>
      <w:r>
        <w:rPr>
          <w:spacing w:val="-4"/>
        </w:rPr>
        <w:t xml:space="preserve"> </w:t>
      </w:r>
      <w:r>
        <w:t>drah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všech</w:t>
      </w:r>
      <w:r>
        <w:rPr>
          <w:spacing w:val="-4"/>
        </w:rPr>
        <w:t xml:space="preserve"> </w:t>
      </w:r>
      <w:r>
        <w:t>klientských</w:t>
      </w:r>
      <w:r>
        <w:rPr>
          <w:spacing w:val="-63"/>
        </w:rPr>
        <w:t xml:space="preserve"> </w:t>
      </w:r>
      <w:r>
        <w:t>centrech.</w:t>
      </w:r>
    </w:p>
    <w:p w14:paraId="56F2C836" w14:textId="77777777" w:rsidR="00B71BE4" w:rsidRDefault="00B71BE4">
      <w:pPr>
        <w:pStyle w:val="Zkladntext"/>
        <w:rPr>
          <w:sz w:val="26"/>
        </w:rPr>
      </w:pPr>
    </w:p>
    <w:p w14:paraId="56F2C837" w14:textId="77777777" w:rsidR="00B71BE4" w:rsidRDefault="00B71BE4">
      <w:pPr>
        <w:pStyle w:val="Zkladntext"/>
        <w:rPr>
          <w:sz w:val="26"/>
        </w:rPr>
      </w:pPr>
    </w:p>
    <w:p w14:paraId="56F2C838" w14:textId="77777777" w:rsidR="00B71BE4" w:rsidRDefault="00B71BE4">
      <w:pPr>
        <w:pStyle w:val="Zkladntext"/>
        <w:spacing w:before="7"/>
        <w:rPr>
          <w:sz w:val="35"/>
        </w:rPr>
      </w:pPr>
    </w:p>
    <w:p w14:paraId="56F2C839" w14:textId="104F48A7" w:rsidR="00B71BE4" w:rsidRDefault="00023035">
      <w:pPr>
        <w:ind w:left="3140"/>
        <w:rPr>
          <w:i/>
        </w:rPr>
      </w:pPr>
      <w:r>
        <w:t>Ve</w:t>
      </w:r>
      <w:r>
        <w:rPr>
          <w:spacing w:val="-3"/>
        </w:rPr>
        <w:t xml:space="preserve"> </w:t>
      </w:r>
      <w:r>
        <w:t>Špindlerově</w:t>
      </w:r>
      <w:r>
        <w:rPr>
          <w:spacing w:val="-2"/>
        </w:rPr>
        <w:t xml:space="preserve"> </w:t>
      </w:r>
      <w:r>
        <w:t>Mlýně</w:t>
      </w:r>
      <w:r>
        <w:rPr>
          <w:spacing w:val="-3"/>
        </w:rPr>
        <w:t xml:space="preserve"> </w:t>
      </w:r>
      <w:r>
        <w:t>dne</w:t>
      </w:r>
      <w:r>
        <w:rPr>
          <w:spacing w:val="62"/>
        </w:rPr>
        <w:t xml:space="preserve"> </w:t>
      </w:r>
      <w:r w:rsidRPr="00EC6939">
        <w:rPr>
          <w:i/>
        </w:rPr>
        <w:t>1.</w:t>
      </w:r>
      <w:r w:rsidRPr="00EC6939">
        <w:rPr>
          <w:i/>
          <w:spacing w:val="-3"/>
        </w:rPr>
        <w:t xml:space="preserve"> </w:t>
      </w:r>
      <w:r w:rsidR="00675CEF">
        <w:rPr>
          <w:i/>
        </w:rPr>
        <w:t>4</w:t>
      </w:r>
      <w:r w:rsidR="006908C4" w:rsidRPr="00EC6939">
        <w:rPr>
          <w:i/>
        </w:rPr>
        <w:t>.</w:t>
      </w:r>
      <w:r w:rsidR="002220ED" w:rsidRPr="00EC6939">
        <w:rPr>
          <w:i/>
        </w:rPr>
        <w:t xml:space="preserve"> </w:t>
      </w:r>
      <w:r w:rsidR="006908C4" w:rsidRPr="00EC6939">
        <w:rPr>
          <w:i/>
        </w:rPr>
        <w:t>202</w:t>
      </w:r>
      <w:r w:rsidR="00CA52DF">
        <w:rPr>
          <w:i/>
        </w:rPr>
        <w:t>5</w:t>
      </w:r>
    </w:p>
    <w:sectPr w:rsidR="00B71BE4">
      <w:pgSz w:w="1190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A9A"/>
    <w:multiLevelType w:val="hybridMultilevel"/>
    <w:tmpl w:val="1FE4C13A"/>
    <w:lvl w:ilvl="0" w:tplc="789C8F84">
      <w:start w:val="1"/>
      <w:numFmt w:val="decimal"/>
      <w:lvlText w:val="%1)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1D5A44B8">
      <w:start w:val="1"/>
      <w:numFmt w:val="lowerLetter"/>
      <w:lvlText w:val="%2."/>
      <w:lvlJc w:val="left"/>
      <w:pPr>
        <w:ind w:left="156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D4AC8AE0">
      <w:numFmt w:val="bullet"/>
      <w:lvlText w:val="•"/>
      <w:lvlJc w:val="left"/>
      <w:pPr>
        <w:ind w:left="2420" w:hanging="360"/>
      </w:pPr>
      <w:rPr>
        <w:rFonts w:hint="default"/>
        <w:lang w:val="cs-CZ" w:eastAsia="en-US" w:bidi="ar-SA"/>
      </w:rPr>
    </w:lvl>
    <w:lvl w:ilvl="3" w:tplc="43A8F2FA">
      <w:numFmt w:val="bullet"/>
      <w:lvlText w:val="•"/>
      <w:lvlJc w:val="left"/>
      <w:pPr>
        <w:ind w:left="3280" w:hanging="360"/>
      </w:pPr>
      <w:rPr>
        <w:rFonts w:hint="default"/>
        <w:lang w:val="cs-CZ" w:eastAsia="en-US" w:bidi="ar-SA"/>
      </w:rPr>
    </w:lvl>
    <w:lvl w:ilvl="4" w:tplc="20A263C2">
      <w:numFmt w:val="bullet"/>
      <w:lvlText w:val="•"/>
      <w:lvlJc w:val="left"/>
      <w:pPr>
        <w:ind w:left="4140" w:hanging="360"/>
      </w:pPr>
      <w:rPr>
        <w:rFonts w:hint="default"/>
        <w:lang w:val="cs-CZ" w:eastAsia="en-US" w:bidi="ar-SA"/>
      </w:rPr>
    </w:lvl>
    <w:lvl w:ilvl="5" w:tplc="A16E8C58">
      <w:numFmt w:val="bullet"/>
      <w:lvlText w:val="•"/>
      <w:lvlJc w:val="left"/>
      <w:pPr>
        <w:ind w:left="5000" w:hanging="360"/>
      </w:pPr>
      <w:rPr>
        <w:rFonts w:hint="default"/>
        <w:lang w:val="cs-CZ" w:eastAsia="en-US" w:bidi="ar-SA"/>
      </w:rPr>
    </w:lvl>
    <w:lvl w:ilvl="6" w:tplc="B8D4110C">
      <w:numFmt w:val="bullet"/>
      <w:lvlText w:val="•"/>
      <w:lvlJc w:val="left"/>
      <w:pPr>
        <w:ind w:left="5860" w:hanging="360"/>
      </w:pPr>
      <w:rPr>
        <w:rFonts w:hint="default"/>
        <w:lang w:val="cs-CZ" w:eastAsia="en-US" w:bidi="ar-SA"/>
      </w:rPr>
    </w:lvl>
    <w:lvl w:ilvl="7" w:tplc="41DC29B2">
      <w:numFmt w:val="bullet"/>
      <w:lvlText w:val="•"/>
      <w:lvlJc w:val="left"/>
      <w:pPr>
        <w:ind w:left="6720" w:hanging="360"/>
      </w:pPr>
      <w:rPr>
        <w:rFonts w:hint="default"/>
        <w:lang w:val="cs-CZ" w:eastAsia="en-US" w:bidi="ar-SA"/>
      </w:rPr>
    </w:lvl>
    <w:lvl w:ilvl="8" w:tplc="E59E675A">
      <w:numFmt w:val="bullet"/>
      <w:lvlText w:val="•"/>
      <w:lvlJc w:val="left"/>
      <w:pPr>
        <w:ind w:left="758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5EA008A"/>
    <w:multiLevelType w:val="hybridMultilevel"/>
    <w:tmpl w:val="956E2428"/>
    <w:lvl w:ilvl="0" w:tplc="7E364CF2">
      <w:start w:val="1"/>
      <w:numFmt w:val="decimal"/>
      <w:lvlText w:val="%1)"/>
      <w:lvlJc w:val="left"/>
      <w:pPr>
        <w:ind w:left="120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42181220">
      <w:numFmt w:val="bullet"/>
      <w:lvlText w:val="•"/>
      <w:lvlJc w:val="left"/>
      <w:pPr>
        <w:ind w:left="2010" w:hanging="360"/>
      </w:pPr>
      <w:rPr>
        <w:rFonts w:hint="default"/>
        <w:lang w:val="cs-CZ" w:eastAsia="en-US" w:bidi="ar-SA"/>
      </w:rPr>
    </w:lvl>
    <w:lvl w:ilvl="2" w:tplc="C70A61BC">
      <w:numFmt w:val="bullet"/>
      <w:lvlText w:val="•"/>
      <w:lvlJc w:val="left"/>
      <w:pPr>
        <w:ind w:left="2820" w:hanging="360"/>
      </w:pPr>
      <w:rPr>
        <w:rFonts w:hint="default"/>
        <w:lang w:val="cs-CZ" w:eastAsia="en-US" w:bidi="ar-SA"/>
      </w:rPr>
    </w:lvl>
    <w:lvl w:ilvl="3" w:tplc="031458D8">
      <w:numFmt w:val="bullet"/>
      <w:lvlText w:val="•"/>
      <w:lvlJc w:val="left"/>
      <w:pPr>
        <w:ind w:left="3630" w:hanging="360"/>
      </w:pPr>
      <w:rPr>
        <w:rFonts w:hint="default"/>
        <w:lang w:val="cs-CZ" w:eastAsia="en-US" w:bidi="ar-SA"/>
      </w:rPr>
    </w:lvl>
    <w:lvl w:ilvl="4" w:tplc="C4CA1D76">
      <w:numFmt w:val="bullet"/>
      <w:lvlText w:val="•"/>
      <w:lvlJc w:val="left"/>
      <w:pPr>
        <w:ind w:left="4440" w:hanging="360"/>
      </w:pPr>
      <w:rPr>
        <w:rFonts w:hint="default"/>
        <w:lang w:val="cs-CZ" w:eastAsia="en-US" w:bidi="ar-SA"/>
      </w:rPr>
    </w:lvl>
    <w:lvl w:ilvl="5" w:tplc="BE3EFC44">
      <w:numFmt w:val="bullet"/>
      <w:lvlText w:val="•"/>
      <w:lvlJc w:val="left"/>
      <w:pPr>
        <w:ind w:left="5250" w:hanging="360"/>
      </w:pPr>
      <w:rPr>
        <w:rFonts w:hint="default"/>
        <w:lang w:val="cs-CZ" w:eastAsia="en-US" w:bidi="ar-SA"/>
      </w:rPr>
    </w:lvl>
    <w:lvl w:ilvl="6" w:tplc="7840B7B2">
      <w:numFmt w:val="bullet"/>
      <w:lvlText w:val="•"/>
      <w:lvlJc w:val="left"/>
      <w:pPr>
        <w:ind w:left="6060" w:hanging="360"/>
      </w:pPr>
      <w:rPr>
        <w:rFonts w:hint="default"/>
        <w:lang w:val="cs-CZ" w:eastAsia="en-US" w:bidi="ar-SA"/>
      </w:rPr>
    </w:lvl>
    <w:lvl w:ilvl="7" w:tplc="B6C09628">
      <w:numFmt w:val="bullet"/>
      <w:lvlText w:val="•"/>
      <w:lvlJc w:val="left"/>
      <w:pPr>
        <w:ind w:left="6870" w:hanging="360"/>
      </w:pPr>
      <w:rPr>
        <w:rFonts w:hint="default"/>
        <w:lang w:val="cs-CZ" w:eastAsia="en-US" w:bidi="ar-SA"/>
      </w:rPr>
    </w:lvl>
    <w:lvl w:ilvl="8" w:tplc="1A92BFD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8F87672"/>
    <w:multiLevelType w:val="hybridMultilevel"/>
    <w:tmpl w:val="9D16ED64"/>
    <w:lvl w:ilvl="0" w:tplc="AF280C66">
      <w:start w:val="1"/>
      <w:numFmt w:val="decimal"/>
      <w:lvlText w:val="%1)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6DE3AD8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C73AA7A4">
      <w:numFmt w:val="bullet"/>
      <w:lvlText w:val="•"/>
      <w:lvlJc w:val="left"/>
      <w:pPr>
        <w:ind w:left="2532" w:hanging="360"/>
      </w:pPr>
      <w:rPr>
        <w:rFonts w:hint="default"/>
        <w:lang w:val="cs-CZ" w:eastAsia="en-US" w:bidi="ar-SA"/>
      </w:rPr>
    </w:lvl>
    <w:lvl w:ilvl="3" w:tplc="C5FCDE82">
      <w:numFmt w:val="bullet"/>
      <w:lvlText w:val="•"/>
      <w:lvlJc w:val="left"/>
      <w:pPr>
        <w:ind w:left="3378" w:hanging="360"/>
      </w:pPr>
      <w:rPr>
        <w:rFonts w:hint="default"/>
        <w:lang w:val="cs-CZ" w:eastAsia="en-US" w:bidi="ar-SA"/>
      </w:rPr>
    </w:lvl>
    <w:lvl w:ilvl="4" w:tplc="E0E0B252">
      <w:numFmt w:val="bullet"/>
      <w:lvlText w:val="•"/>
      <w:lvlJc w:val="left"/>
      <w:pPr>
        <w:ind w:left="4224" w:hanging="360"/>
      </w:pPr>
      <w:rPr>
        <w:rFonts w:hint="default"/>
        <w:lang w:val="cs-CZ" w:eastAsia="en-US" w:bidi="ar-SA"/>
      </w:rPr>
    </w:lvl>
    <w:lvl w:ilvl="5" w:tplc="6C58C6D8">
      <w:numFmt w:val="bullet"/>
      <w:lvlText w:val="•"/>
      <w:lvlJc w:val="left"/>
      <w:pPr>
        <w:ind w:left="5070" w:hanging="360"/>
      </w:pPr>
      <w:rPr>
        <w:rFonts w:hint="default"/>
        <w:lang w:val="cs-CZ" w:eastAsia="en-US" w:bidi="ar-SA"/>
      </w:rPr>
    </w:lvl>
    <w:lvl w:ilvl="6" w:tplc="067AC068">
      <w:numFmt w:val="bullet"/>
      <w:lvlText w:val="•"/>
      <w:lvlJc w:val="left"/>
      <w:pPr>
        <w:ind w:left="5916" w:hanging="360"/>
      </w:pPr>
      <w:rPr>
        <w:rFonts w:hint="default"/>
        <w:lang w:val="cs-CZ" w:eastAsia="en-US" w:bidi="ar-SA"/>
      </w:rPr>
    </w:lvl>
    <w:lvl w:ilvl="7" w:tplc="FBC0A788">
      <w:numFmt w:val="bullet"/>
      <w:lvlText w:val="•"/>
      <w:lvlJc w:val="left"/>
      <w:pPr>
        <w:ind w:left="6762" w:hanging="360"/>
      </w:pPr>
      <w:rPr>
        <w:rFonts w:hint="default"/>
        <w:lang w:val="cs-CZ" w:eastAsia="en-US" w:bidi="ar-SA"/>
      </w:rPr>
    </w:lvl>
    <w:lvl w:ilvl="8" w:tplc="9880112A">
      <w:numFmt w:val="bullet"/>
      <w:lvlText w:val="•"/>
      <w:lvlJc w:val="left"/>
      <w:pPr>
        <w:ind w:left="760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50E2B62"/>
    <w:multiLevelType w:val="hybridMultilevel"/>
    <w:tmpl w:val="2200E23A"/>
    <w:lvl w:ilvl="0" w:tplc="52D65DA2">
      <w:start w:val="1"/>
      <w:numFmt w:val="decimal"/>
      <w:lvlText w:val="%1)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8BC0380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B362298A">
      <w:numFmt w:val="bullet"/>
      <w:lvlText w:val="•"/>
      <w:lvlJc w:val="left"/>
      <w:pPr>
        <w:ind w:left="2532" w:hanging="360"/>
      </w:pPr>
      <w:rPr>
        <w:rFonts w:hint="default"/>
        <w:lang w:val="cs-CZ" w:eastAsia="en-US" w:bidi="ar-SA"/>
      </w:rPr>
    </w:lvl>
    <w:lvl w:ilvl="3" w:tplc="F0906CE8">
      <w:numFmt w:val="bullet"/>
      <w:lvlText w:val="•"/>
      <w:lvlJc w:val="left"/>
      <w:pPr>
        <w:ind w:left="3378" w:hanging="360"/>
      </w:pPr>
      <w:rPr>
        <w:rFonts w:hint="default"/>
        <w:lang w:val="cs-CZ" w:eastAsia="en-US" w:bidi="ar-SA"/>
      </w:rPr>
    </w:lvl>
    <w:lvl w:ilvl="4" w:tplc="6678882A">
      <w:numFmt w:val="bullet"/>
      <w:lvlText w:val="•"/>
      <w:lvlJc w:val="left"/>
      <w:pPr>
        <w:ind w:left="4224" w:hanging="360"/>
      </w:pPr>
      <w:rPr>
        <w:rFonts w:hint="default"/>
        <w:lang w:val="cs-CZ" w:eastAsia="en-US" w:bidi="ar-SA"/>
      </w:rPr>
    </w:lvl>
    <w:lvl w:ilvl="5" w:tplc="5B00AC94">
      <w:numFmt w:val="bullet"/>
      <w:lvlText w:val="•"/>
      <w:lvlJc w:val="left"/>
      <w:pPr>
        <w:ind w:left="5070" w:hanging="360"/>
      </w:pPr>
      <w:rPr>
        <w:rFonts w:hint="default"/>
        <w:lang w:val="cs-CZ" w:eastAsia="en-US" w:bidi="ar-SA"/>
      </w:rPr>
    </w:lvl>
    <w:lvl w:ilvl="6" w:tplc="161EFC9A">
      <w:numFmt w:val="bullet"/>
      <w:lvlText w:val="•"/>
      <w:lvlJc w:val="left"/>
      <w:pPr>
        <w:ind w:left="5916" w:hanging="360"/>
      </w:pPr>
      <w:rPr>
        <w:rFonts w:hint="default"/>
        <w:lang w:val="cs-CZ" w:eastAsia="en-US" w:bidi="ar-SA"/>
      </w:rPr>
    </w:lvl>
    <w:lvl w:ilvl="7" w:tplc="2DEE9278">
      <w:numFmt w:val="bullet"/>
      <w:lvlText w:val="•"/>
      <w:lvlJc w:val="left"/>
      <w:pPr>
        <w:ind w:left="6762" w:hanging="360"/>
      </w:pPr>
      <w:rPr>
        <w:rFonts w:hint="default"/>
        <w:lang w:val="cs-CZ" w:eastAsia="en-US" w:bidi="ar-SA"/>
      </w:rPr>
    </w:lvl>
    <w:lvl w:ilvl="8" w:tplc="9348DF60">
      <w:numFmt w:val="bullet"/>
      <w:lvlText w:val="•"/>
      <w:lvlJc w:val="left"/>
      <w:pPr>
        <w:ind w:left="760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8EF6BD3"/>
    <w:multiLevelType w:val="hybridMultilevel"/>
    <w:tmpl w:val="9B42BDA8"/>
    <w:lvl w:ilvl="0" w:tplc="550291B6">
      <w:start w:val="1"/>
      <w:numFmt w:val="decimal"/>
      <w:lvlText w:val="%1)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26A93D4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BB681940">
      <w:numFmt w:val="bullet"/>
      <w:lvlText w:val="•"/>
      <w:lvlJc w:val="left"/>
      <w:pPr>
        <w:ind w:left="2532" w:hanging="360"/>
      </w:pPr>
      <w:rPr>
        <w:rFonts w:hint="default"/>
        <w:lang w:val="cs-CZ" w:eastAsia="en-US" w:bidi="ar-SA"/>
      </w:rPr>
    </w:lvl>
    <w:lvl w:ilvl="3" w:tplc="05FC186C">
      <w:numFmt w:val="bullet"/>
      <w:lvlText w:val="•"/>
      <w:lvlJc w:val="left"/>
      <w:pPr>
        <w:ind w:left="3378" w:hanging="360"/>
      </w:pPr>
      <w:rPr>
        <w:rFonts w:hint="default"/>
        <w:lang w:val="cs-CZ" w:eastAsia="en-US" w:bidi="ar-SA"/>
      </w:rPr>
    </w:lvl>
    <w:lvl w:ilvl="4" w:tplc="54D87EA8">
      <w:numFmt w:val="bullet"/>
      <w:lvlText w:val="•"/>
      <w:lvlJc w:val="left"/>
      <w:pPr>
        <w:ind w:left="4224" w:hanging="360"/>
      </w:pPr>
      <w:rPr>
        <w:rFonts w:hint="default"/>
        <w:lang w:val="cs-CZ" w:eastAsia="en-US" w:bidi="ar-SA"/>
      </w:rPr>
    </w:lvl>
    <w:lvl w:ilvl="5" w:tplc="7C52F94E">
      <w:numFmt w:val="bullet"/>
      <w:lvlText w:val="•"/>
      <w:lvlJc w:val="left"/>
      <w:pPr>
        <w:ind w:left="5070" w:hanging="360"/>
      </w:pPr>
      <w:rPr>
        <w:rFonts w:hint="default"/>
        <w:lang w:val="cs-CZ" w:eastAsia="en-US" w:bidi="ar-SA"/>
      </w:rPr>
    </w:lvl>
    <w:lvl w:ilvl="6" w:tplc="C9F44D2E">
      <w:numFmt w:val="bullet"/>
      <w:lvlText w:val="•"/>
      <w:lvlJc w:val="left"/>
      <w:pPr>
        <w:ind w:left="5916" w:hanging="360"/>
      </w:pPr>
      <w:rPr>
        <w:rFonts w:hint="default"/>
        <w:lang w:val="cs-CZ" w:eastAsia="en-US" w:bidi="ar-SA"/>
      </w:rPr>
    </w:lvl>
    <w:lvl w:ilvl="7" w:tplc="622E1946">
      <w:numFmt w:val="bullet"/>
      <w:lvlText w:val="•"/>
      <w:lvlJc w:val="left"/>
      <w:pPr>
        <w:ind w:left="6762" w:hanging="360"/>
      </w:pPr>
      <w:rPr>
        <w:rFonts w:hint="default"/>
        <w:lang w:val="cs-CZ" w:eastAsia="en-US" w:bidi="ar-SA"/>
      </w:rPr>
    </w:lvl>
    <w:lvl w:ilvl="8" w:tplc="DD28D01A">
      <w:numFmt w:val="bullet"/>
      <w:lvlText w:val="•"/>
      <w:lvlJc w:val="left"/>
      <w:pPr>
        <w:ind w:left="760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ACA1438"/>
    <w:multiLevelType w:val="hybridMultilevel"/>
    <w:tmpl w:val="A3100A04"/>
    <w:lvl w:ilvl="0" w:tplc="BDFAA84A">
      <w:start w:val="1"/>
      <w:numFmt w:val="decimal"/>
      <w:lvlText w:val="%1.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42CFD4E">
      <w:start w:val="1"/>
      <w:numFmt w:val="decimal"/>
      <w:lvlText w:val="%2)"/>
      <w:lvlJc w:val="left"/>
      <w:pPr>
        <w:ind w:left="120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5D6A2D1E">
      <w:numFmt w:val="bullet"/>
      <w:lvlText w:val="•"/>
      <w:lvlJc w:val="left"/>
      <w:pPr>
        <w:ind w:left="2100" w:hanging="360"/>
      </w:pPr>
      <w:rPr>
        <w:rFonts w:hint="default"/>
        <w:lang w:val="cs-CZ" w:eastAsia="en-US" w:bidi="ar-SA"/>
      </w:rPr>
    </w:lvl>
    <w:lvl w:ilvl="3" w:tplc="3FFE4F3C">
      <w:numFmt w:val="bullet"/>
      <w:lvlText w:val="•"/>
      <w:lvlJc w:val="left"/>
      <w:pPr>
        <w:ind w:left="3000" w:hanging="360"/>
      </w:pPr>
      <w:rPr>
        <w:rFonts w:hint="default"/>
        <w:lang w:val="cs-CZ" w:eastAsia="en-US" w:bidi="ar-SA"/>
      </w:rPr>
    </w:lvl>
    <w:lvl w:ilvl="4" w:tplc="0CA8C60C">
      <w:numFmt w:val="bullet"/>
      <w:lvlText w:val="•"/>
      <w:lvlJc w:val="left"/>
      <w:pPr>
        <w:ind w:left="3900" w:hanging="360"/>
      </w:pPr>
      <w:rPr>
        <w:rFonts w:hint="default"/>
        <w:lang w:val="cs-CZ" w:eastAsia="en-US" w:bidi="ar-SA"/>
      </w:rPr>
    </w:lvl>
    <w:lvl w:ilvl="5" w:tplc="316EC3C0">
      <w:numFmt w:val="bullet"/>
      <w:lvlText w:val="•"/>
      <w:lvlJc w:val="left"/>
      <w:pPr>
        <w:ind w:left="4800" w:hanging="360"/>
      </w:pPr>
      <w:rPr>
        <w:rFonts w:hint="default"/>
        <w:lang w:val="cs-CZ" w:eastAsia="en-US" w:bidi="ar-SA"/>
      </w:rPr>
    </w:lvl>
    <w:lvl w:ilvl="6" w:tplc="4AF4F266">
      <w:numFmt w:val="bullet"/>
      <w:lvlText w:val="•"/>
      <w:lvlJc w:val="left"/>
      <w:pPr>
        <w:ind w:left="5700" w:hanging="360"/>
      </w:pPr>
      <w:rPr>
        <w:rFonts w:hint="default"/>
        <w:lang w:val="cs-CZ" w:eastAsia="en-US" w:bidi="ar-SA"/>
      </w:rPr>
    </w:lvl>
    <w:lvl w:ilvl="7" w:tplc="F77277E8">
      <w:numFmt w:val="bullet"/>
      <w:lvlText w:val="•"/>
      <w:lvlJc w:val="left"/>
      <w:pPr>
        <w:ind w:left="6600" w:hanging="360"/>
      </w:pPr>
      <w:rPr>
        <w:rFonts w:hint="default"/>
        <w:lang w:val="cs-CZ" w:eastAsia="en-US" w:bidi="ar-SA"/>
      </w:rPr>
    </w:lvl>
    <w:lvl w:ilvl="8" w:tplc="793A01D6">
      <w:numFmt w:val="bullet"/>
      <w:lvlText w:val="•"/>
      <w:lvlJc w:val="left"/>
      <w:pPr>
        <w:ind w:left="750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CEE0983"/>
    <w:multiLevelType w:val="hybridMultilevel"/>
    <w:tmpl w:val="4386FFCC"/>
    <w:lvl w:ilvl="0" w:tplc="DF4E52D0">
      <w:start w:val="1"/>
      <w:numFmt w:val="decimal"/>
      <w:lvlText w:val="%1)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57F83F98">
      <w:start w:val="1"/>
      <w:numFmt w:val="lowerLetter"/>
      <w:lvlText w:val="%2."/>
      <w:lvlJc w:val="left"/>
      <w:pPr>
        <w:ind w:left="156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2990D5DC">
      <w:numFmt w:val="bullet"/>
      <w:lvlText w:val="•"/>
      <w:lvlJc w:val="left"/>
      <w:pPr>
        <w:ind w:left="2420" w:hanging="360"/>
      </w:pPr>
      <w:rPr>
        <w:rFonts w:hint="default"/>
        <w:lang w:val="cs-CZ" w:eastAsia="en-US" w:bidi="ar-SA"/>
      </w:rPr>
    </w:lvl>
    <w:lvl w:ilvl="3" w:tplc="F22042D6">
      <w:numFmt w:val="bullet"/>
      <w:lvlText w:val="•"/>
      <w:lvlJc w:val="left"/>
      <w:pPr>
        <w:ind w:left="3280" w:hanging="360"/>
      </w:pPr>
      <w:rPr>
        <w:rFonts w:hint="default"/>
        <w:lang w:val="cs-CZ" w:eastAsia="en-US" w:bidi="ar-SA"/>
      </w:rPr>
    </w:lvl>
    <w:lvl w:ilvl="4" w:tplc="871CCFE0">
      <w:numFmt w:val="bullet"/>
      <w:lvlText w:val="•"/>
      <w:lvlJc w:val="left"/>
      <w:pPr>
        <w:ind w:left="4140" w:hanging="360"/>
      </w:pPr>
      <w:rPr>
        <w:rFonts w:hint="default"/>
        <w:lang w:val="cs-CZ" w:eastAsia="en-US" w:bidi="ar-SA"/>
      </w:rPr>
    </w:lvl>
    <w:lvl w:ilvl="5" w:tplc="6270F30E">
      <w:numFmt w:val="bullet"/>
      <w:lvlText w:val="•"/>
      <w:lvlJc w:val="left"/>
      <w:pPr>
        <w:ind w:left="5000" w:hanging="360"/>
      </w:pPr>
      <w:rPr>
        <w:rFonts w:hint="default"/>
        <w:lang w:val="cs-CZ" w:eastAsia="en-US" w:bidi="ar-SA"/>
      </w:rPr>
    </w:lvl>
    <w:lvl w:ilvl="6" w:tplc="E3DC1F0C">
      <w:numFmt w:val="bullet"/>
      <w:lvlText w:val="•"/>
      <w:lvlJc w:val="left"/>
      <w:pPr>
        <w:ind w:left="5860" w:hanging="360"/>
      </w:pPr>
      <w:rPr>
        <w:rFonts w:hint="default"/>
        <w:lang w:val="cs-CZ" w:eastAsia="en-US" w:bidi="ar-SA"/>
      </w:rPr>
    </w:lvl>
    <w:lvl w:ilvl="7" w:tplc="93EAFCEC">
      <w:numFmt w:val="bullet"/>
      <w:lvlText w:val="•"/>
      <w:lvlJc w:val="left"/>
      <w:pPr>
        <w:ind w:left="6720" w:hanging="360"/>
      </w:pPr>
      <w:rPr>
        <w:rFonts w:hint="default"/>
        <w:lang w:val="cs-CZ" w:eastAsia="en-US" w:bidi="ar-SA"/>
      </w:rPr>
    </w:lvl>
    <w:lvl w:ilvl="8" w:tplc="8AD80282">
      <w:numFmt w:val="bullet"/>
      <w:lvlText w:val="•"/>
      <w:lvlJc w:val="left"/>
      <w:pPr>
        <w:ind w:left="7580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506619E8"/>
    <w:multiLevelType w:val="hybridMultilevel"/>
    <w:tmpl w:val="3B267168"/>
    <w:lvl w:ilvl="0" w:tplc="FC061178">
      <w:start w:val="1"/>
      <w:numFmt w:val="decimal"/>
      <w:lvlText w:val="%1)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914E81E">
      <w:start w:val="1"/>
      <w:numFmt w:val="lowerLetter"/>
      <w:lvlText w:val="%2."/>
      <w:lvlJc w:val="left"/>
      <w:pPr>
        <w:ind w:left="156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7C86B7BA">
      <w:numFmt w:val="bullet"/>
      <w:lvlText w:val="•"/>
      <w:lvlJc w:val="left"/>
      <w:pPr>
        <w:ind w:left="2420" w:hanging="360"/>
      </w:pPr>
      <w:rPr>
        <w:rFonts w:hint="default"/>
        <w:lang w:val="cs-CZ" w:eastAsia="en-US" w:bidi="ar-SA"/>
      </w:rPr>
    </w:lvl>
    <w:lvl w:ilvl="3" w:tplc="CB065BB8">
      <w:numFmt w:val="bullet"/>
      <w:lvlText w:val="•"/>
      <w:lvlJc w:val="left"/>
      <w:pPr>
        <w:ind w:left="3280" w:hanging="360"/>
      </w:pPr>
      <w:rPr>
        <w:rFonts w:hint="default"/>
        <w:lang w:val="cs-CZ" w:eastAsia="en-US" w:bidi="ar-SA"/>
      </w:rPr>
    </w:lvl>
    <w:lvl w:ilvl="4" w:tplc="2F5E74FA">
      <w:numFmt w:val="bullet"/>
      <w:lvlText w:val="•"/>
      <w:lvlJc w:val="left"/>
      <w:pPr>
        <w:ind w:left="4140" w:hanging="360"/>
      </w:pPr>
      <w:rPr>
        <w:rFonts w:hint="default"/>
        <w:lang w:val="cs-CZ" w:eastAsia="en-US" w:bidi="ar-SA"/>
      </w:rPr>
    </w:lvl>
    <w:lvl w:ilvl="5" w:tplc="1302AD94">
      <w:numFmt w:val="bullet"/>
      <w:lvlText w:val="•"/>
      <w:lvlJc w:val="left"/>
      <w:pPr>
        <w:ind w:left="5000" w:hanging="360"/>
      </w:pPr>
      <w:rPr>
        <w:rFonts w:hint="default"/>
        <w:lang w:val="cs-CZ" w:eastAsia="en-US" w:bidi="ar-SA"/>
      </w:rPr>
    </w:lvl>
    <w:lvl w:ilvl="6" w:tplc="9E3E3A50">
      <w:numFmt w:val="bullet"/>
      <w:lvlText w:val="•"/>
      <w:lvlJc w:val="left"/>
      <w:pPr>
        <w:ind w:left="5860" w:hanging="360"/>
      </w:pPr>
      <w:rPr>
        <w:rFonts w:hint="default"/>
        <w:lang w:val="cs-CZ" w:eastAsia="en-US" w:bidi="ar-SA"/>
      </w:rPr>
    </w:lvl>
    <w:lvl w:ilvl="7" w:tplc="95AEC594">
      <w:numFmt w:val="bullet"/>
      <w:lvlText w:val="•"/>
      <w:lvlJc w:val="left"/>
      <w:pPr>
        <w:ind w:left="6720" w:hanging="360"/>
      </w:pPr>
      <w:rPr>
        <w:rFonts w:hint="default"/>
        <w:lang w:val="cs-CZ" w:eastAsia="en-US" w:bidi="ar-SA"/>
      </w:rPr>
    </w:lvl>
    <w:lvl w:ilvl="8" w:tplc="5AAAC168">
      <w:numFmt w:val="bullet"/>
      <w:lvlText w:val="•"/>
      <w:lvlJc w:val="left"/>
      <w:pPr>
        <w:ind w:left="7580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56734FE7"/>
    <w:multiLevelType w:val="hybridMultilevel"/>
    <w:tmpl w:val="8700AD5A"/>
    <w:lvl w:ilvl="0" w:tplc="CB0E683A">
      <w:start w:val="1"/>
      <w:numFmt w:val="decimal"/>
      <w:lvlText w:val="%1)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230D6"/>
    <w:multiLevelType w:val="hybridMultilevel"/>
    <w:tmpl w:val="7780FF08"/>
    <w:lvl w:ilvl="0" w:tplc="71E6F718">
      <w:start w:val="1"/>
      <w:numFmt w:val="decimal"/>
      <w:lvlText w:val="%1)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1F40595A">
      <w:start w:val="1"/>
      <w:numFmt w:val="lowerLetter"/>
      <w:lvlText w:val="%2)"/>
      <w:lvlJc w:val="left"/>
      <w:pPr>
        <w:ind w:left="156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2CEA6F6C">
      <w:numFmt w:val="bullet"/>
      <w:lvlText w:val="•"/>
      <w:lvlJc w:val="left"/>
      <w:pPr>
        <w:ind w:left="2420" w:hanging="360"/>
      </w:pPr>
      <w:rPr>
        <w:rFonts w:hint="default"/>
        <w:lang w:val="cs-CZ" w:eastAsia="en-US" w:bidi="ar-SA"/>
      </w:rPr>
    </w:lvl>
    <w:lvl w:ilvl="3" w:tplc="E18C419A">
      <w:numFmt w:val="bullet"/>
      <w:lvlText w:val="•"/>
      <w:lvlJc w:val="left"/>
      <w:pPr>
        <w:ind w:left="3280" w:hanging="360"/>
      </w:pPr>
      <w:rPr>
        <w:rFonts w:hint="default"/>
        <w:lang w:val="cs-CZ" w:eastAsia="en-US" w:bidi="ar-SA"/>
      </w:rPr>
    </w:lvl>
    <w:lvl w:ilvl="4" w:tplc="324E3038">
      <w:numFmt w:val="bullet"/>
      <w:lvlText w:val="•"/>
      <w:lvlJc w:val="left"/>
      <w:pPr>
        <w:ind w:left="4140" w:hanging="360"/>
      </w:pPr>
      <w:rPr>
        <w:rFonts w:hint="default"/>
        <w:lang w:val="cs-CZ" w:eastAsia="en-US" w:bidi="ar-SA"/>
      </w:rPr>
    </w:lvl>
    <w:lvl w:ilvl="5" w:tplc="4E56B170">
      <w:numFmt w:val="bullet"/>
      <w:lvlText w:val="•"/>
      <w:lvlJc w:val="left"/>
      <w:pPr>
        <w:ind w:left="5000" w:hanging="360"/>
      </w:pPr>
      <w:rPr>
        <w:rFonts w:hint="default"/>
        <w:lang w:val="cs-CZ" w:eastAsia="en-US" w:bidi="ar-SA"/>
      </w:rPr>
    </w:lvl>
    <w:lvl w:ilvl="6" w:tplc="BD12DFD2">
      <w:numFmt w:val="bullet"/>
      <w:lvlText w:val="•"/>
      <w:lvlJc w:val="left"/>
      <w:pPr>
        <w:ind w:left="5860" w:hanging="360"/>
      </w:pPr>
      <w:rPr>
        <w:rFonts w:hint="default"/>
        <w:lang w:val="cs-CZ" w:eastAsia="en-US" w:bidi="ar-SA"/>
      </w:rPr>
    </w:lvl>
    <w:lvl w:ilvl="7" w:tplc="F81E48A2">
      <w:numFmt w:val="bullet"/>
      <w:lvlText w:val="•"/>
      <w:lvlJc w:val="left"/>
      <w:pPr>
        <w:ind w:left="6720" w:hanging="360"/>
      </w:pPr>
      <w:rPr>
        <w:rFonts w:hint="default"/>
        <w:lang w:val="cs-CZ" w:eastAsia="en-US" w:bidi="ar-SA"/>
      </w:rPr>
    </w:lvl>
    <w:lvl w:ilvl="8" w:tplc="FCE43A56">
      <w:numFmt w:val="bullet"/>
      <w:lvlText w:val="•"/>
      <w:lvlJc w:val="left"/>
      <w:pPr>
        <w:ind w:left="7580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68D5785F"/>
    <w:multiLevelType w:val="hybridMultilevel"/>
    <w:tmpl w:val="3B6AA64C"/>
    <w:lvl w:ilvl="0" w:tplc="207CC188">
      <w:start w:val="1"/>
      <w:numFmt w:val="decimal"/>
      <w:lvlText w:val="%1)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032F3EE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A34E52A0">
      <w:numFmt w:val="bullet"/>
      <w:lvlText w:val="•"/>
      <w:lvlJc w:val="left"/>
      <w:pPr>
        <w:ind w:left="2532" w:hanging="360"/>
      </w:pPr>
      <w:rPr>
        <w:rFonts w:hint="default"/>
        <w:lang w:val="cs-CZ" w:eastAsia="en-US" w:bidi="ar-SA"/>
      </w:rPr>
    </w:lvl>
    <w:lvl w:ilvl="3" w:tplc="4B30F098">
      <w:numFmt w:val="bullet"/>
      <w:lvlText w:val="•"/>
      <w:lvlJc w:val="left"/>
      <w:pPr>
        <w:ind w:left="3378" w:hanging="360"/>
      </w:pPr>
      <w:rPr>
        <w:rFonts w:hint="default"/>
        <w:lang w:val="cs-CZ" w:eastAsia="en-US" w:bidi="ar-SA"/>
      </w:rPr>
    </w:lvl>
    <w:lvl w:ilvl="4" w:tplc="B9E4F520">
      <w:numFmt w:val="bullet"/>
      <w:lvlText w:val="•"/>
      <w:lvlJc w:val="left"/>
      <w:pPr>
        <w:ind w:left="4224" w:hanging="360"/>
      </w:pPr>
      <w:rPr>
        <w:rFonts w:hint="default"/>
        <w:lang w:val="cs-CZ" w:eastAsia="en-US" w:bidi="ar-SA"/>
      </w:rPr>
    </w:lvl>
    <w:lvl w:ilvl="5" w:tplc="89FC23B2">
      <w:numFmt w:val="bullet"/>
      <w:lvlText w:val="•"/>
      <w:lvlJc w:val="left"/>
      <w:pPr>
        <w:ind w:left="5070" w:hanging="360"/>
      </w:pPr>
      <w:rPr>
        <w:rFonts w:hint="default"/>
        <w:lang w:val="cs-CZ" w:eastAsia="en-US" w:bidi="ar-SA"/>
      </w:rPr>
    </w:lvl>
    <w:lvl w:ilvl="6" w:tplc="D7C67F06">
      <w:numFmt w:val="bullet"/>
      <w:lvlText w:val="•"/>
      <w:lvlJc w:val="left"/>
      <w:pPr>
        <w:ind w:left="5916" w:hanging="360"/>
      </w:pPr>
      <w:rPr>
        <w:rFonts w:hint="default"/>
        <w:lang w:val="cs-CZ" w:eastAsia="en-US" w:bidi="ar-SA"/>
      </w:rPr>
    </w:lvl>
    <w:lvl w:ilvl="7" w:tplc="6C72D512">
      <w:numFmt w:val="bullet"/>
      <w:lvlText w:val="•"/>
      <w:lvlJc w:val="left"/>
      <w:pPr>
        <w:ind w:left="6762" w:hanging="360"/>
      </w:pPr>
      <w:rPr>
        <w:rFonts w:hint="default"/>
        <w:lang w:val="cs-CZ" w:eastAsia="en-US" w:bidi="ar-SA"/>
      </w:rPr>
    </w:lvl>
    <w:lvl w:ilvl="8" w:tplc="C764D9C0">
      <w:numFmt w:val="bullet"/>
      <w:lvlText w:val="•"/>
      <w:lvlJc w:val="left"/>
      <w:pPr>
        <w:ind w:left="7608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7A2E1C6D"/>
    <w:multiLevelType w:val="hybridMultilevel"/>
    <w:tmpl w:val="94E801BA"/>
    <w:lvl w:ilvl="0" w:tplc="9EEC2CAE">
      <w:start w:val="1"/>
      <w:numFmt w:val="decimal"/>
      <w:lvlText w:val="%1)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799A6B72">
      <w:start w:val="1"/>
      <w:numFmt w:val="lowerLetter"/>
      <w:lvlText w:val="%2)"/>
      <w:lvlJc w:val="left"/>
      <w:pPr>
        <w:ind w:left="118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9618B542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3" w:tplc="22A6A212">
      <w:numFmt w:val="bullet"/>
      <w:lvlText w:val="•"/>
      <w:lvlJc w:val="left"/>
      <w:pPr>
        <w:ind w:left="2527" w:hanging="360"/>
      </w:pPr>
      <w:rPr>
        <w:rFonts w:hint="default"/>
        <w:lang w:val="cs-CZ" w:eastAsia="en-US" w:bidi="ar-SA"/>
      </w:rPr>
    </w:lvl>
    <w:lvl w:ilvl="4" w:tplc="11786D10">
      <w:numFmt w:val="bullet"/>
      <w:lvlText w:val="•"/>
      <w:lvlJc w:val="left"/>
      <w:pPr>
        <w:ind w:left="3495" w:hanging="360"/>
      </w:pPr>
      <w:rPr>
        <w:rFonts w:hint="default"/>
        <w:lang w:val="cs-CZ" w:eastAsia="en-US" w:bidi="ar-SA"/>
      </w:rPr>
    </w:lvl>
    <w:lvl w:ilvl="5" w:tplc="8AFA0DF0">
      <w:numFmt w:val="bullet"/>
      <w:lvlText w:val="•"/>
      <w:lvlJc w:val="left"/>
      <w:pPr>
        <w:ind w:left="4462" w:hanging="360"/>
      </w:pPr>
      <w:rPr>
        <w:rFonts w:hint="default"/>
        <w:lang w:val="cs-CZ" w:eastAsia="en-US" w:bidi="ar-SA"/>
      </w:rPr>
    </w:lvl>
    <w:lvl w:ilvl="6" w:tplc="0D18C9EA">
      <w:numFmt w:val="bullet"/>
      <w:lvlText w:val="•"/>
      <w:lvlJc w:val="left"/>
      <w:pPr>
        <w:ind w:left="5430" w:hanging="360"/>
      </w:pPr>
      <w:rPr>
        <w:rFonts w:hint="default"/>
        <w:lang w:val="cs-CZ" w:eastAsia="en-US" w:bidi="ar-SA"/>
      </w:rPr>
    </w:lvl>
    <w:lvl w:ilvl="7" w:tplc="D0FE45DA">
      <w:numFmt w:val="bullet"/>
      <w:lvlText w:val="•"/>
      <w:lvlJc w:val="left"/>
      <w:pPr>
        <w:ind w:left="6397" w:hanging="360"/>
      </w:pPr>
      <w:rPr>
        <w:rFonts w:hint="default"/>
        <w:lang w:val="cs-CZ" w:eastAsia="en-US" w:bidi="ar-SA"/>
      </w:rPr>
    </w:lvl>
    <w:lvl w:ilvl="8" w:tplc="40FC8F3A">
      <w:numFmt w:val="bullet"/>
      <w:lvlText w:val="•"/>
      <w:lvlJc w:val="left"/>
      <w:pPr>
        <w:ind w:left="7365" w:hanging="360"/>
      </w:pPr>
      <w:rPr>
        <w:rFonts w:hint="default"/>
        <w:lang w:val="cs-CZ" w:eastAsia="en-US" w:bidi="ar-SA"/>
      </w:rPr>
    </w:lvl>
  </w:abstractNum>
  <w:num w:numId="1" w16cid:durableId="1382438539">
    <w:abstractNumId w:val="5"/>
  </w:num>
  <w:num w:numId="2" w16cid:durableId="1074202877">
    <w:abstractNumId w:val="9"/>
  </w:num>
  <w:num w:numId="3" w16cid:durableId="1657878211">
    <w:abstractNumId w:val="3"/>
  </w:num>
  <w:num w:numId="4" w16cid:durableId="861630102">
    <w:abstractNumId w:val="11"/>
  </w:num>
  <w:num w:numId="5" w16cid:durableId="1730836999">
    <w:abstractNumId w:val="0"/>
  </w:num>
  <w:num w:numId="6" w16cid:durableId="218326623">
    <w:abstractNumId w:val="4"/>
  </w:num>
  <w:num w:numId="7" w16cid:durableId="1583877175">
    <w:abstractNumId w:val="1"/>
  </w:num>
  <w:num w:numId="8" w16cid:durableId="1553882625">
    <w:abstractNumId w:val="6"/>
  </w:num>
  <w:num w:numId="9" w16cid:durableId="665286296">
    <w:abstractNumId w:val="7"/>
  </w:num>
  <w:num w:numId="10" w16cid:durableId="1003629729">
    <w:abstractNumId w:val="2"/>
  </w:num>
  <w:num w:numId="11" w16cid:durableId="82999059">
    <w:abstractNumId w:val="10"/>
  </w:num>
  <w:num w:numId="12" w16cid:durableId="1672298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E4"/>
    <w:rsid w:val="00023035"/>
    <w:rsid w:val="00052E78"/>
    <w:rsid w:val="00054903"/>
    <w:rsid w:val="0006768E"/>
    <w:rsid w:val="0006772F"/>
    <w:rsid w:val="000A3CCD"/>
    <w:rsid w:val="000A4659"/>
    <w:rsid w:val="000F300A"/>
    <w:rsid w:val="001131BB"/>
    <w:rsid w:val="00190502"/>
    <w:rsid w:val="001F173D"/>
    <w:rsid w:val="00210FC9"/>
    <w:rsid w:val="0021518B"/>
    <w:rsid w:val="002220ED"/>
    <w:rsid w:val="002564FC"/>
    <w:rsid w:val="00292F4B"/>
    <w:rsid w:val="002B1313"/>
    <w:rsid w:val="002D2A57"/>
    <w:rsid w:val="0030407F"/>
    <w:rsid w:val="00381E26"/>
    <w:rsid w:val="00387304"/>
    <w:rsid w:val="003A5977"/>
    <w:rsid w:val="0041172D"/>
    <w:rsid w:val="00464CFC"/>
    <w:rsid w:val="004E4677"/>
    <w:rsid w:val="004F41D0"/>
    <w:rsid w:val="00534D7F"/>
    <w:rsid w:val="005B4DBE"/>
    <w:rsid w:val="006714DA"/>
    <w:rsid w:val="00675079"/>
    <w:rsid w:val="00675CEF"/>
    <w:rsid w:val="006908C4"/>
    <w:rsid w:val="006F2129"/>
    <w:rsid w:val="0078763B"/>
    <w:rsid w:val="00790936"/>
    <w:rsid w:val="0079767E"/>
    <w:rsid w:val="007A155E"/>
    <w:rsid w:val="00892143"/>
    <w:rsid w:val="009B0312"/>
    <w:rsid w:val="009B6C88"/>
    <w:rsid w:val="009B7289"/>
    <w:rsid w:val="009C41B8"/>
    <w:rsid w:val="009F4047"/>
    <w:rsid w:val="00A43557"/>
    <w:rsid w:val="00A55FF1"/>
    <w:rsid w:val="00A626D6"/>
    <w:rsid w:val="00B43276"/>
    <w:rsid w:val="00B71BE4"/>
    <w:rsid w:val="00C01B8D"/>
    <w:rsid w:val="00CA52DF"/>
    <w:rsid w:val="00CB5D1E"/>
    <w:rsid w:val="00CC044B"/>
    <w:rsid w:val="00D216B7"/>
    <w:rsid w:val="00D91AA6"/>
    <w:rsid w:val="00DB2636"/>
    <w:rsid w:val="00E437C9"/>
    <w:rsid w:val="00E51A46"/>
    <w:rsid w:val="00E93D18"/>
    <w:rsid w:val="00EC6939"/>
    <w:rsid w:val="00EF6FDB"/>
    <w:rsid w:val="00F1404F"/>
    <w:rsid w:val="00F27082"/>
    <w:rsid w:val="00F35BB7"/>
    <w:rsid w:val="00F60392"/>
    <w:rsid w:val="00F916D8"/>
    <w:rsid w:val="00FA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C70B"/>
  <w15:docId w15:val="{A08A5C2F-3348-4008-A634-6FA64BE6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9"/>
    <w:qFormat/>
    <w:pPr>
      <w:spacing w:before="184"/>
      <w:ind w:left="840" w:hanging="36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56"/>
      <w:ind w:left="1303" w:right="1294"/>
      <w:jc w:val="center"/>
    </w:pPr>
    <w:rPr>
      <w:b/>
      <w:bCs/>
      <w:sz w:val="50"/>
      <w:szCs w:val="50"/>
    </w:rPr>
  </w:style>
  <w:style w:type="paragraph" w:styleId="Odstavecseseznamem">
    <w:name w:val="List Paragraph"/>
    <w:basedOn w:val="Normln"/>
    <w:uiPriority w:val="34"/>
    <w:qFormat/>
    <w:pPr>
      <w:ind w:left="840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1F173D"/>
    <w:pPr>
      <w:widowControl/>
      <w:autoSpaceDE/>
      <w:autoSpaceDN/>
    </w:pPr>
    <w:rPr>
      <w:rFonts w:ascii="Trebuchet MS" w:eastAsia="Trebuchet MS" w:hAnsi="Trebuchet MS" w:cs="Trebuchet MS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B72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72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7289"/>
    <w:rPr>
      <w:rFonts w:ascii="Trebuchet MS" w:eastAsia="Trebuchet MS" w:hAnsi="Trebuchet MS" w:cs="Trebuchet MS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72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7289"/>
    <w:rPr>
      <w:rFonts w:ascii="Trebuchet MS" w:eastAsia="Trebuchet MS" w:hAnsi="Trebuchet MS" w:cs="Trebuchet MS"/>
      <w:b/>
      <w:bCs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79767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7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areal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iareal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pass.cz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2630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Vampola Jáchym - žák</cp:lastModifiedBy>
  <cp:revision>16</cp:revision>
  <dcterms:created xsi:type="dcterms:W3CDTF">2023-11-10T13:50:00Z</dcterms:created>
  <dcterms:modified xsi:type="dcterms:W3CDTF">2025-09-09T09:10:00Z</dcterms:modified>
</cp:coreProperties>
</file>